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83ECB8">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ascii="Times New Roman" w:hAnsi="Times New Roman" w:eastAsia="方正大标宋简体"/>
          <w:bCs/>
          <w:sz w:val="36"/>
          <w:szCs w:val="36"/>
        </w:rPr>
      </w:pPr>
      <w:r>
        <w:rPr>
          <w:rFonts w:ascii="Times New Roman" w:hAnsi="Times New Roman" w:eastAsia="方正大标宋简体"/>
          <w:bCs/>
          <w:sz w:val="36"/>
          <w:szCs w:val="36"/>
        </w:rPr>
        <w:t>境外发行上市备案补充材料要求</w:t>
      </w:r>
    </w:p>
    <w:p w14:paraId="67A55DBA">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ascii="Times New Roman" w:hAnsi="Times New Roman" w:eastAsia="方正大标宋简体"/>
          <w:bCs/>
          <w:sz w:val="32"/>
          <w:szCs w:val="32"/>
        </w:rPr>
      </w:pPr>
      <w:r>
        <w:rPr>
          <w:rFonts w:ascii="Times New Roman" w:hAnsi="Times New Roman" w:eastAsia="方正大标宋简体"/>
          <w:bCs/>
          <w:sz w:val="32"/>
          <w:szCs w:val="32"/>
        </w:rPr>
        <w:t>（</w:t>
      </w:r>
      <w:r>
        <w:rPr>
          <w:rFonts w:hint="eastAsia" w:ascii="Times New Roman" w:hAnsi="Times New Roman" w:eastAsia="方正大标宋简体"/>
          <w:bCs/>
          <w:sz w:val="32"/>
          <w:szCs w:val="32"/>
        </w:rPr>
        <w:t>202</w:t>
      </w:r>
      <w:r>
        <w:rPr>
          <w:rFonts w:hint="eastAsia" w:ascii="Times New Roman" w:hAnsi="Times New Roman" w:eastAsia="方正大标宋简体"/>
          <w:bCs/>
          <w:sz w:val="32"/>
          <w:szCs w:val="32"/>
          <w:lang w:val="en-US" w:eastAsia="zh-CN"/>
        </w:rPr>
        <w:t>5</w:t>
      </w:r>
      <w:r>
        <w:rPr>
          <w:rFonts w:hint="eastAsia" w:ascii="Times New Roman" w:hAnsi="Times New Roman" w:eastAsia="方正大标宋简体"/>
          <w:bCs/>
          <w:sz w:val="32"/>
          <w:szCs w:val="32"/>
        </w:rPr>
        <w:t>年</w:t>
      </w:r>
      <w:r>
        <w:rPr>
          <w:rFonts w:hint="eastAsia" w:ascii="Times New Roman" w:hAnsi="Times New Roman" w:eastAsia="方正大标宋简体"/>
          <w:bCs/>
          <w:sz w:val="32"/>
          <w:szCs w:val="32"/>
          <w:lang w:val="en-US" w:eastAsia="zh-CN"/>
        </w:rPr>
        <w:t>6</w:t>
      </w:r>
      <w:r>
        <w:rPr>
          <w:rFonts w:hint="eastAsia" w:ascii="Times New Roman" w:hAnsi="Times New Roman" w:eastAsia="方正大标宋简体"/>
          <w:bCs/>
          <w:sz w:val="32"/>
          <w:szCs w:val="32"/>
        </w:rPr>
        <w:t>月</w:t>
      </w:r>
      <w:r>
        <w:rPr>
          <w:rFonts w:hint="eastAsia" w:ascii="Times New Roman" w:hAnsi="Times New Roman" w:eastAsia="方正大标宋简体"/>
          <w:bCs/>
          <w:sz w:val="32"/>
          <w:szCs w:val="32"/>
          <w:lang w:val="en-US" w:eastAsia="zh-CN"/>
        </w:rPr>
        <w:t>20</w:t>
      </w:r>
      <w:r>
        <w:rPr>
          <w:rFonts w:hint="eastAsia" w:ascii="Times New Roman" w:hAnsi="Times New Roman" w:eastAsia="方正大标宋简体"/>
          <w:bCs/>
          <w:sz w:val="32"/>
          <w:szCs w:val="32"/>
        </w:rPr>
        <w:t>日—202</w:t>
      </w:r>
      <w:r>
        <w:rPr>
          <w:rFonts w:hint="eastAsia" w:ascii="Times New Roman" w:hAnsi="Times New Roman" w:eastAsia="方正大标宋简体"/>
          <w:bCs/>
          <w:sz w:val="32"/>
          <w:szCs w:val="32"/>
          <w:lang w:val="en-US" w:eastAsia="zh-CN"/>
        </w:rPr>
        <w:t>5</w:t>
      </w:r>
      <w:r>
        <w:rPr>
          <w:rFonts w:hint="eastAsia" w:ascii="Times New Roman" w:hAnsi="Times New Roman" w:eastAsia="方正大标宋简体"/>
          <w:bCs/>
          <w:sz w:val="32"/>
          <w:szCs w:val="32"/>
        </w:rPr>
        <w:t>年</w:t>
      </w:r>
      <w:r>
        <w:rPr>
          <w:rFonts w:hint="eastAsia" w:ascii="Times New Roman" w:hAnsi="Times New Roman" w:eastAsia="方正大标宋简体"/>
          <w:bCs/>
          <w:sz w:val="32"/>
          <w:szCs w:val="32"/>
          <w:lang w:val="en-US" w:eastAsia="zh-CN"/>
        </w:rPr>
        <w:t>6</w:t>
      </w:r>
      <w:r>
        <w:rPr>
          <w:rFonts w:hint="eastAsia" w:ascii="Times New Roman" w:hAnsi="Times New Roman" w:eastAsia="方正大标宋简体"/>
          <w:bCs/>
          <w:sz w:val="32"/>
          <w:szCs w:val="32"/>
        </w:rPr>
        <w:t>月</w:t>
      </w:r>
      <w:r>
        <w:rPr>
          <w:rFonts w:hint="eastAsia" w:ascii="Times New Roman" w:hAnsi="Times New Roman" w:eastAsia="方正大标宋简体"/>
          <w:bCs/>
          <w:sz w:val="32"/>
          <w:szCs w:val="32"/>
          <w:lang w:val="en-US" w:eastAsia="zh-CN"/>
        </w:rPr>
        <w:t>26</w:t>
      </w:r>
      <w:r>
        <w:rPr>
          <w:rFonts w:hint="eastAsia" w:ascii="Times New Roman" w:hAnsi="Times New Roman" w:eastAsia="方正大标宋简体"/>
          <w:bCs/>
          <w:sz w:val="32"/>
          <w:szCs w:val="32"/>
        </w:rPr>
        <w:t>日</w:t>
      </w:r>
      <w:r>
        <w:rPr>
          <w:rFonts w:ascii="Times New Roman" w:hAnsi="Times New Roman" w:eastAsia="方正大标宋简体"/>
          <w:bCs/>
          <w:sz w:val="32"/>
          <w:szCs w:val="32"/>
        </w:rPr>
        <w:t>）</w:t>
      </w:r>
    </w:p>
    <w:p w14:paraId="7526669F">
      <w:pPr>
        <w:keepNext w:val="0"/>
        <w:keepLines w:val="0"/>
        <w:pageBreakBefore w:val="0"/>
        <w:widowControl w:val="0"/>
        <w:kinsoku/>
        <w:overflowPunct/>
        <w:topLinePunct w:val="0"/>
        <w:autoSpaceDE/>
        <w:autoSpaceDN/>
        <w:bidi w:val="0"/>
        <w:adjustRightInd/>
        <w:snapToGrid/>
        <w:spacing w:line="560" w:lineRule="exact"/>
        <w:ind w:left="0" w:right="0" w:firstLine="560" w:firstLineChars="200"/>
        <w:jc w:val="center"/>
        <w:textAlignment w:val="auto"/>
        <w:rPr>
          <w:rFonts w:ascii="Times New Roman" w:hAnsi="Times New Roman" w:eastAsia="sysfST"/>
          <w:b/>
          <w:sz w:val="28"/>
          <w:szCs w:val="28"/>
        </w:rPr>
      </w:pPr>
    </w:p>
    <w:p w14:paraId="6BEFC60B">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Times New Roman" w:hAnsi="Times New Roman" w:eastAsia="仿宋_GB2312"/>
          <w:sz w:val="32"/>
          <w:szCs w:val="32"/>
          <w:lang w:eastAsia="zh-CN"/>
        </w:rPr>
      </w:pPr>
      <w:r>
        <w:rPr>
          <w:rFonts w:ascii="Times New Roman" w:hAnsi="Times New Roman" w:eastAsia="仿宋_GB2312"/>
          <w:sz w:val="32"/>
          <w:szCs w:val="32"/>
        </w:rPr>
        <w:t>本周国</w:t>
      </w:r>
      <w:r>
        <w:rPr>
          <w:rFonts w:ascii="Times New Roman" w:hAnsi="Times New Roman" w:eastAsia="仿宋_GB2312"/>
          <w:sz w:val="32"/>
          <w:szCs w:val="32"/>
          <w:highlight w:val="none"/>
        </w:rPr>
        <w:t>际</w:t>
      </w:r>
      <w:r>
        <w:rPr>
          <w:rFonts w:hint="eastAsia" w:ascii="Times New Roman" w:hAnsi="Times New Roman" w:eastAsia="仿宋_GB2312"/>
          <w:sz w:val="32"/>
          <w:szCs w:val="32"/>
          <w:highlight w:val="none"/>
          <w:lang w:eastAsia="zh-CN"/>
        </w:rPr>
        <w:t>司</w:t>
      </w:r>
      <w:r>
        <w:rPr>
          <w:rFonts w:ascii="Times New Roman" w:hAnsi="Times New Roman" w:eastAsia="仿宋_GB2312"/>
          <w:sz w:val="32"/>
          <w:szCs w:val="32"/>
          <w:highlight w:val="none"/>
        </w:rPr>
        <w:t>共对</w:t>
      </w:r>
      <w:r>
        <w:rPr>
          <w:rFonts w:hint="eastAsia" w:ascii="Times New Roman" w:hAnsi="Times New Roman" w:eastAsia="仿宋_GB2312"/>
          <w:sz w:val="32"/>
          <w:szCs w:val="32"/>
          <w:highlight w:val="none"/>
          <w:lang w:val="en-US" w:eastAsia="zh-CN"/>
        </w:rPr>
        <w:t>10家</w:t>
      </w:r>
      <w:r>
        <w:rPr>
          <w:rFonts w:ascii="Times New Roman" w:hAnsi="Times New Roman" w:eastAsia="仿宋_GB2312"/>
          <w:sz w:val="32"/>
          <w:szCs w:val="32"/>
        </w:rPr>
        <w:t>企业出具补充材料要求</w:t>
      </w:r>
      <w:r>
        <w:rPr>
          <w:rFonts w:hint="eastAsia" w:ascii="Times New Roman" w:hAnsi="Times New Roman" w:eastAsia="仿宋_GB2312"/>
          <w:sz w:val="32"/>
          <w:szCs w:val="32"/>
          <w:lang w:eastAsia="zh-CN"/>
        </w:rPr>
        <w:t>，</w:t>
      </w:r>
      <w:r>
        <w:rPr>
          <w:rFonts w:ascii="Times New Roman" w:hAnsi="Times New Roman" w:eastAsia="仿宋_GB2312"/>
          <w:sz w:val="32"/>
          <w:szCs w:val="32"/>
        </w:rPr>
        <w:t>具体如下</w:t>
      </w:r>
      <w:r>
        <w:rPr>
          <w:rFonts w:hint="eastAsia" w:ascii="Times New Roman" w:hAnsi="Times New Roman" w:eastAsia="仿宋_GB2312"/>
          <w:sz w:val="32"/>
          <w:szCs w:val="32"/>
          <w:lang w:eastAsia="zh-CN"/>
        </w:rPr>
        <w:t>：</w:t>
      </w:r>
    </w:p>
    <w:p w14:paraId="39DCB451">
      <w:pPr>
        <w:keepNext w:val="0"/>
        <w:keepLines w:val="0"/>
        <w:pageBreakBefore w:val="0"/>
        <w:widowControl w:val="0"/>
        <w:suppressAutoHyphens/>
        <w:kinsoku/>
        <w:wordWrap/>
        <w:overflowPunct/>
        <w:topLinePunct w:val="0"/>
        <w:autoSpaceDE/>
        <w:autoSpaceDN/>
        <w:bidi w:val="0"/>
        <w:adjustRightInd/>
        <w:snapToGrid/>
        <w:spacing w:line="560" w:lineRule="exact"/>
        <w:ind w:left="0" w:right="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康哲药业（</w:t>
      </w:r>
      <w:r>
        <w:rPr>
          <w:rFonts w:hint="eastAsia" w:ascii="Times New Roman" w:hAnsi="Times New Roman" w:eastAsia="方正黑体_GBK" w:cs="Times New Roman"/>
          <w:sz w:val="32"/>
          <w:szCs w:val="32"/>
          <w:lang w:val="en-US" w:eastAsia="zh-CN"/>
        </w:rPr>
        <w:t>已出具备案通知书</w:t>
      </w:r>
      <w:r>
        <w:rPr>
          <w:rFonts w:hint="eastAsia" w:ascii="黑体" w:hAnsi="黑体" w:eastAsia="黑体" w:cs="黑体"/>
          <w:sz w:val="32"/>
          <w:szCs w:val="32"/>
          <w:lang w:val="en-US" w:eastAsia="zh-CN"/>
        </w:rPr>
        <w:t>）</w:t>
      </w:r>
    </w:p>
    <w:p w14:paraId="342F889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lang w:eastAsia="zh-CN"/>
        </w:rPr>
      </w:pPr>
      <w:r>
        <w:rPr>
          <w:rFonts w:hint="eastAsia" w:ascii="CESI仿宋-GB2312" w:hAnsi="CESI仿宋-GB2312" w:eastAsia="CESI仿宋-GB2312" w:cs="CESI仿宋-GB2312"/>
          <w:sz w:val="32"/>
          <w:szCs w:val="32"/>
          <w:lang w:eastAsia="zh-CN"/>
        </w:rPr>
        <w:t>请你公司补充说明以下事项，请律师核查并出具明确的法律意见:</w:t>
      </w:r>
    </w:p>
    <w:p w14:paraId="62CB2276">
      <w:pPr>
        <w:numPr>
          <w:ilvl w:val="0"/>
          <w:numId w:val="0"/>
        </w:numPr>
        <w:suppressAutoHyphens/>
        <w:spacing w:line="560" w:lineRule="exact"/>
        <w:ind w:firstLine="640" w:firstLineChars="200"/>
        <w:rPr>
          <w:rFonts w:hint="eastAsia" w:ascii="Times New Roman" w:hAnsi="Times New Roman" w:eastAsia="CESI仿宋-GB2312" w:cs="Times New Roman"/>
          <w:sz w:val="32"/>
          <w:szCs w:val="32"/>
          <w:lang w:val="en-US" w:eastAsia="zh-CN"/>
        </w:rPr>
      </w:pPr>
      <w:r>
        <w:rPr>
          <w:rFonts w:hint="eastAsia" w:ascii="Times New Roman" w:hAnsi="Times New Roman" w:eastAsia="CESI仿宋-GB2312" w:cs="Times New Roman"/>
          <w:sz w:val="32"/>
          <w:szCs w:val="32"/>
          <w:lang w:val="en-US" w:eastAsia="zh-CN"/>
        </w:rPr>
        <w:t>一、关于搭建境外架构及返程并购的合规性，请说明：（1）发行人搭建离岸架构和返程投资涉及的外汇登记、境外投资、外商投资、税务等监管程序具体履行情况，并就合规性出具结论性意见。（2）发行人主要境内运营实体设立及历次股权变动的合规性的结论性意见。</w:t>
      </w:r>
    </w:p>
    <w:p w14:paraId="6D55B074">
      <w:pPr>
        <w:numPr>
          <w:ilvl w:val="0"/>
          <w:numId w:val="0"/>
        </w:numPr>
        <w:suppressAutoHyphens/>
        <w:spacing w:line="560" w:lineRule="exact"/>
        <w:ind w:firstLine="640" w:firstLineChars="200"/>
        <w:rPr>
          <w:rFonts w:hint="eastAsia" w:ascii="Times New Roman" w:hAnsi="Times New Roman" w:eastAsia="CESI仿宋-GB2312" w:cs="Times New Roman"/>
          <w:sz w:val="32"/>
          <w:szCs w:val="32"/>
          <w:lang w:val="en-US" w:eastAsia="zh-CN"/>
        </w:rPr>
      </w:pPr>
      <w:r>
        <w:rPr>
          <w:rFonts w:hint="eastAsia" w:ascii="Times New Roman" w:hAnsi="Times New Roman" w:eastAsia="CESI仿宋-GB2312" w:cs="Times New Roman"/>
          <w:sz w:val="32"/>
          <w:szCs w:val="32"/>
          <w:lang w:val="en-US" w:eastAsia="zh-CN"/>
        </w:rPr>
        <w:t>二、关于股东，请说明：（1）马列一、蒋庆富、李玉芳、樊杰、黄安军、姜非、王琳琅、吴三燕等直接或间接取得发行人股份的境内主体股东履行外汇登记、境外投资等监管程序情况及合规性意见。（2）列表简要说明除控股股东以及持有发行人股份的董事、最高行政人员及其控制主体以外的其他股东情况。</w:t>
      </w:r>
    </w:p>
    <w:p w14:paraId="1AC76C4C">
      <w:pPr>
        <w:numPr>
          <w:ilvl w:val="0"/>
          <w:numId w:val="0"/>
        </w:numPr>
        <w:suppressAutoHyphens/>
        <w:spacing w:line="560" w:lineRule="exact"/>
        <w:ind w:firstLine="640" w:firstLineChars="200"/>
        <w:rPr>
          <w:rFonts w:hint="eastAsia" w:ascii="黑体" w:hAnsi="黑体" w:eastAsia="黑体" w:cs="黑体"/>
          <w:sz w:val="32"/>
          <w:szCs w:val="32"/>
          <w:lang w:val="en-US" w:eastAsia="zh-CN"/>
        </w:rPr>
      </w:pPr>
      <w:r>
        <w:rPr>
          <w:rFonts w:hint="eastAsia" w:ascii="Times New Roman" w:hAnsi="Times New Roman" w:eastAsia="CESI仿宋-GB2312" w:cs="Times New Roman"/>
          <w:sz w:val="32"/>
          <w:szCs w:val="32"/>
          <w:lang w:val="en-US" w:eastAsia="zh-CN"/>
        </w:rPr>
        <w:t>三、关于合规经营，请说明：发行人及境内运营实体是否涉及开发、运用网站、小程序、APP等产品情况，并说明是否涉及向第三方提供信息内容，如提供，说明信息内容的类型，以及信息内容安全保护的措施；同时说明收集及储存的用户信息规模、数据收集使用情况，上市前后个人信息保护和数据安全的安排或措施。</w:t>
      </w:r>
    </w:p>
    <w:p w14:paraId="7007B041">
      <w:pPr>
        <w:keepNext w:val="0"/>
        <w:keepLines w:val="0"/>
        <w:pageBreakBefore w:val="0"/>
        <w:widowControl w:val="0"/>
        <w:suppressAutoHyphens/>
        <w:kinsoku/>
        <w:wordWrap/>
        <w:overflowPunct/>
        <w:topLinePunct w:val="0"/>
        <w:autoSpaceDE/>
        <w:autoSpaceDN/>
        <w:bidi w:val="0"/>
        <w:adjustRightInd/>
        <w:snapToGrid/>
        <w:spacing w:line="560" w:lineRule="exact"/>
        <w:ind w:left="0" w:right="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世界之路（秘交转公开）</w:t>
      </w:r>
    </w:p>
    <w:p w14:paraId="45532FB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lang w:eastAsia="zh-CN"/>
        </w:rPr>
      </w:pPr>
      <w:r>
        <w:rPr>
          <w:rFonts w:hint="eastAsia" w:ascii="CESI仿宋-GB2312" w:hAnsi="CESI仿宋-GB2312" w:eastAsia="CESI仿宋-GB2312" w:cs="CESI仿宋-GB2312"/>
          <w:sz w:val="32"/>
          <w:szCs w:val="32"/>
          <w:lang w:eastAsia="zh-CN"/>
        </w:rPr>
        <w:t>请你公司补充说明以下事项，请律师核查并出具明确的法律意见:</w:t>
      </w:r>
    </w:p>
    <w:p w14:paraId="78808136">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default" w:ascii="Calibri" w:hAnsi="Calibri" w:eastAsia="CESI仿宋-GB2312" w:cs="CESI仿宋-GB2312"/>
          <w:sz w:val="32"/>
          <w:szCs w:val="32"/>
          <w:lang w:val="en-US" w:eastAsia="zh-CN"/>
        </w:rPr>
      </w:pPr>
      <w:r>
        <w:rPr>
          <w:rFonts w:hint="default" w:ascii="Calibri" w:hAnsi="Calibri" w:eastAsia="CESI仿宋-GB2312" w:cs="CESI仿宋-GB2312"/>
          <w:sz w:val="32"/>
          <w:szCs w:val="32"/>
          <w:lang w:val="en-US" w:eastAsia="zh-CN"/>
        </w:rPr>
        <w:t>一、请说明</w:t>
      </w:r>
      <w:r>
        <w:rPr>
          <w:rFonts w:hint="eastAsia" w:eastAsia="CESI仿宋-GB2312" w:cs="CESI仿宋-GB2312"/>
          <w:sz w:val="32"/>
          <w:szCs w:val="32"/>
          <w:lang w:val="en-US" w:eastAsia="zh-CN"/>
        </w:rPr>
        <w:t>：（1）</w:t>
      </w:r>
      <w:r>
        <w:rPr>
          <w:rFonts w:hint="default" w:ascii="Calibri" w:hAnsi="Calibri" w:eastAsia="CESI仿宋-GB2312" w:cs="CESI仿宋-GB2312"/>
          <w:sz w:val="32"/>
          <w:szCs w:val="32"/>
          <w:lang w:val="en-US" w:eastAsia="zh-CN"/>
        </w:rPr>
        <w:t>列表说明武汉沃德通本次发行上市重组前股东与发行人现有股东持股的对应关系；</w:t>
      </w:r>
      <w:r>
        <w:rPr>
          <w:rFonts w:hint="eastAsia" w:eastAsia="CESI仿宋-GB2312" w:cs="CESI仿宋-GB2312"/>
          <w:sz w:val="32"/>
          <w:szCs w:val="32"/>
          <w:lang w:val="en-US" w:eastAsia="zh-CN"/>
        </w:rPr>
        <w:t>（2）</w:t>
      </w:r>
      <w:r>
        <w:rPr>
          <w:rFonts w:hint="default" w:ascii="Calibri" w:hAnsi="Calibri" w:eastAsia="CESI仿宋-GB2312" w:cs="CESI仿宋-GB2312"/>
          <w:sz w:val="32"/>
          <w:szCs w:val="32"/>
          <w:lang w:val="en-US" w:eastAsia="zh-CN"/>
        </w:rPr>
        <w:t>股权架构设立的合规性，包括但不限于搭建及返程并购涉及的外汇管理、境外投资等监管程序情况、税费依法缴纳情况等；</w:t>
      </w:r>
      <w:r>
        <w:rPr>
          <w:rFonts w:hint="eastAsia" w:eastAsia="CESI仿宋-GB2312" w:cs="CESI仿宋-GB2312"/>
          <w:sz w:val="32"/>
          <w:szCs w:val="32"/>
          <w:lang w:val="en-US" w:eastAsia="zh-CN"/>
        </w:rPr>
        <w:t>（3）</w:t>
      </w:r>
      <w:r>
        <w:rPr>
          <w:rFonts w:hint="default" w:ascii="Calibri" w:hAnsi="Calibri" w:eastAsia="CESI仿宋-GB2312" w:cs="CESI仿宋-GB2312"/>
          <w:sz w:val="32"/>
          <w:szCs w:val="32"/>
          <w:lang w:val="en-US" w:eastAsia="zh-CN"/>
        </w:rPr>
        <w:t>股权架构下相关主体之间的具体交易安排，包括但不限于对境内主体资金支持的时间、金额、途径和方式，有关资金往来、利润转移安排等情况；</w:t>
      </w:r>
      <w:r>
        <w:rPr>
          <w:rFonts w:hint="eastAsia" w:eastAsia="CESI仿宋-GB2312" w:cs="CESI仿宋-GB2312"/>
          <w:sz w:val="32"/>
          <w:szCs w:val="32"/>
          <w:lang w:val="en-US" w:eastAsia="zh-CN"/>
        </w:rPr>
        <w:t>（4）</w:t>
      </w:r>
      <w:r>
        <w:rPr>
          <w:rFonts w:hint="default" w:ascii="Calibri" w:hAnsi="Calibri" w:eastAsia="CESI仿宋-GB2312" w:cs="CESI仿宋-GB2312"/>
          <w:sz w:val="32"/>
          <w:szCs w:val="32"/>
          <w:lang w:val="en-US" w:eastAsia="zh-CN"/>
        </w:rPr>
        <w:t>武汉沃德通2024年7月减资及2024年8月引入新股东的原因和合理性、履行的决策程序及税费缴纳情况；</w:t>
      </w:r>
      <w:r>
        <w:rPr>
          <w:rFonts w:hint="eastAsia" w:eastAsia="CESI仿宋-GB2312" w:cs="CESI仿宋-GB2312"/>
          <w:sz w:val="32"/>
          <w:szCs w:val="32"/>
          <w:lang w:val="en-US" w:eastAsia="zh-CN"/>
        </w:rPr>
        <w:t>（5）</w:t>
      </w:r>
      <w:r>
        <w:rPr>
          <w:rFonts w:hint="default" w:ascii="Calibri" w:hAnsi="Calibri" w:eastAsia="CESI仿宋-GB2312" w:cs="CESI仿宋-GB2312"/>
          <w:sz w:val="32"/>
          <w:szCs w:val="32"/>
          <w:lang w:val="en-US" w:eastAsia="zh-CN"/>
        </w:rPr>
        <w:t>Qianben Holding Limited 的简要情况，股东建德谦本投资合伙企业（有限合伙）未取得《业务登记凭证》的原因和合规性。</w:t>
      </w:r>
    </w:p>
    <w:p w14:paraId="1DD20D4A">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default" w:ascii="Calibri" w:hAnsi="Calibri" w:eastAsia="CESI仿宋-GB2312" w:cs="CESI仿宋-GB2312"/>
          <w:sz w:val="32"/>
          <w:szCs w:val="32"/>
          <w:lang w:val="en-US" w:eastAsia="zh-CN"/>
        </w:rPr>
      </w:pPr>
      <w:r>
        <w:rPr>
          <w:rFonts w:hint="default" w:ascii="Calibri" w:hAnsi="Calibri" w:eastAsia="CESI仿宋-GB2312" w:cs="CESI仿宋-GB2312"/>
          <w:sz w:val="32"/>
          <w:szCs w:val="32"/>
          <w:lang w:val="en-US" w:eastAsia="zh-CN"/>
        </w:rPr>
        <w:t>二、请说明：你公司境内运营实体是否从事邮件的国内快递业务，或存在其他涉及《外商投资准入特别管理措施（负面清单）》（2024年版）中外资禁止或限制类业务。</w:t>
      </w:r>
    </w:p>
    <w:p w14:paraId="14EAB51E">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default" w:ascii="Calibri" w:hAnsi="Calibri" w:eastAsia="CESI仿宋-GB2312" w:cs="CESI仿宋-GB2312"/>
          <w:sz w:val="32"/>
          <w:szCs w:val="32"/>
          <w:lang w:val="en-US" w:eastAsia="zh-CN"/>
        </w:rPr>
      </w:pPr>
      <w:r>
        <w:rPr>
          <w:rFonts w:hint="default" w:ascii="Calibri" w:hAnsi="Calibri" w:eastAsia="CESI仿宋-GB2312" w:cs="CESI仿宋-GB2312"/>
          <w:sz w:val="32"/>
          <w:szCs w:val="32"/>
          <w:lang w:val="en-US" w:eastAsia="zh-CN"/>
        </w:rPr>
        <w:t>三、请说明：</w:t>
      </w:r>
      <w:r>
        <w:rPr>
          <w:rFonts w:hint="eastAsia" w:eastAsia="CESI仿宋-GB2312" w:cs="CESI仿宋-GB2312"/>
          <w:sz w:val="32"/>
          <w:szCs w:val="32"/>
          <w:lang w:val="en-US" w:eastAsia="zh-CN"/>
        </w:rPr>
        <w:t>（1）</w:t>
      </w:r>
      <w:r>
        <w:rPr>
          <w:rFonts w:hint="default" w:ascii="Calibri" w:hAnsi="Calibri" w:eastAsia="CESI仿宋-GB2312" w:cs="CESI仿宋-GB2312"/>
          <w:sz w:val="32"/>
          <w:szCs w:val="32"/>
          <w:lang w:val="en-US" w:eastAsia="zh-CN"/>
        </w:rPr>
        <w:t>结合报告期内各年度前五大客户及其业务类型、合同、特许经营牌照说明公司的业务模式</w:t>
      </w:r>
      <w:r>
        <w:rPr>
          <w:rFonts w:hint="eastAsia" w:eastAsia="CESI仿宋-GB2312" w:cs="CESI仿宋-GB2312"/>
          <w:sz w:val="32"/>
          <w:szCs w:val="32"/>
          <w:lang w:val="en-US" w:eastAsia="zh-CN"/>
        </w:rPr>
        <w:t>；（2）</w:t>
      </w:r>
      <w:r>
        <w:rPr>
          <w:rFonts w:hint="default" w:ascii="Calibri" w:hAnsi="Calibri" w:eastAsia="CESI仿宋-GB2312" w:cs="CESI仿宋-GB2312"/>
          <w:sz w:val="32"/>
          <w:szCs w:val="32"/>
          <w:lang w:val="en-US" w:eastAsia="zh-CN"/>
        </w:rPr>
        <w:br w:type="textWrapping"/>
      </w:r>
      <w:r>
        <w:rPr>
          <w:rFonts w:hint="default" w:ascii="Calibri" w:hAnsi="Calibri" w:eastAsia="CESI仿宋-GB2312" w:cs="CESI仿宋-GB2312"/>
          <w:sz w:val="32"/>
          <w:szCs w:val="32"/>
          <w:lang w:val="en-US" w:eastAsia="zh-CN"/>
        </w:rPr>
        <w:t>境内运营实体存在注册资本未缴足的情况，请补充说明原因及合规性；</w:t>
      </w:r>
      <w:r>
        <w:rPr>
          <w:rFonts w:hint="eastAsia" w:eastAsia="CESI仿宋-GB2312" w:cs="CESI仿宋-GB2312"/>
          <w:sz w:val="32"/>
          <w:szCs w:val="32"/>
          <w:lang w:val="en-US" w:eastAsia="zh-CN"/>
        </w:rPr>
        <w:t>（3）</w:t>
      </w:r>
      <w:r>
        <w:rPr>
          <w:rFonts w:hint="default" w:ascii="Calibri" w:hAnsi="Calibri" w:eastAsia="CESI仿宋-GB2312" w:cs="CESI仿宋-GB2312"/>
          <w:sz w:val="32"/>
          <w:szCs w:val="32"/>
          <w:lang w:val="en-US" w:eastAsia="zh-CN"/>
        </w:rPr>
        <w:t>你公司开发、运营的网站、APP、小程序等产品情况，收集和存储用户信息规模、数据收集使用情况，是否存在向第三方提供信息的情形，以及上市前后个人信息保护和数据安全的安排或措施。</w:t>
      </w:r>
    </w:p>
    <w:p w14:paraId="2033D5C7">
      <w:pPr>
        <w:keepNext w:val="0"/>
        <w:keepLines w:val="0"/>
        <w:pageBreakBefore w:val="0"/>
        <w:widowControl w:val="0"/>
        <w:suppressAutoHyphens/>
        <w:kinsoku/>
        <w:wordWrap/>
        <w:overflowPunct/>
        <w:topLinePunct w:val="0"/>
        <w:autoSpaceDE/>
        <w:autoSpaceDN/>
        <w:bidi w:val="0"/>
        <w:adjustRightInd/>
        <w:snapToGrid/>
        <w:spacing w:line="560" w:lineRule="exact"/>
        <w:ind w:left="0" w:right="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特斯联</w:t>
      </w:r>
    </w:p>
    <w:p w14:paraId="050B7C5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lang w:eastAsia="zh-CN"/>
        </w:rPr>
      </w:pPr>
      <w:r>
        <w:rPr>
          <w:rFonts w:hint="eastAsia" w:ascii="CESI仿宋-GB2312" w:hAnsi="CESI仿宋-GB2312" w:eastAsia="CESI仿宋-GB2312" w:cs="CESI仿宋-GB2312"/>
          <w:sz w:val="32"/>
          <w:szCs w:val="32"/>
          <w:lang w:eastAsia="zh-CN"/>
        </w:rPr>
        <w:t>请你公司补充说明以下事项，请律师核查并出具明确的法律意见:</w:t>
      </w:r>
    </w:p>
    <w:p w14:paraId="52FC12F7">
      <w:pPr>
        <w:numPr>
          <w:ilvl w:val="0"/>
          <w:numId w:val="0"/>
        </w:numPr>
        <w:suppressAutoHyphens/>
        <w:spacing w:line="560" w:lineRule="exact"/>
        <w:ind w:firstLine="640" w:firstLineChars="200"/>
        <w:rPr>
          <w:rFonts w:hint="eastAsia" w:ascii="Times New Roman" w:hAnsi="Times New Roman" w:eastAsia="CESI仿宋-GB2312" w:cs="Times New Roman"/>
          <w:sz w:val="32"/>
          <w:szCs w:val="32"/>
          <w:lang w:val="en-US" w:eastAsia="zh-CN"/>
        </w:rPr>
      </w:pPr>
      <w:r>
        <w:rPr>
          <w:rFonts w:hint="eastAsia" w:ascii="Times New Roman" w:hAnsi="Times New Roman" w:eastAsia="CESI仿宋-GB2312" w:cs="Times New Roman"/>
          <w:sz w:val="32"/>
          <w:szCs w:val="32"/>
          <w:lang w:val="en-US" w:eastAsia="zh-CN"/>
        </w:rPr>
        <w:t>一、请补充说明你公司新增股东是否完成出资款项支付；报告期内你公司董监高变化情况及原因。</w:t>
      </w:r>
    </w:p>
    <w:p w14:paraId="64F879B5">
      <w:pPr>
        <w:numPr>
          <w:ilvl w:val="0"/>
          <w:numId w:val="0"/>
        </w:numPr>
        <w:suppressAutoHyphens/>
        <w:spacing w:line="560" w:lineRule="exact"/>
        <w:ind w:firstLine="640" w:firstLineChars="200"/>
        <w:rPr>
          <w:rFonts w:hint="eastAsia" w:ascii="Times New Roman" w:hAnsi="Times New Roman" w:eastAsia="CESI仿宋-GB2312" w:cs="Times New Roman"/>
          <w:sz w:val="32"/>
          <w:szCs w:val="32"/>
          <w:lang w:val="en-US" w:eastAsia="zh-CN"/>
        </w:rPr>
      </w:pPr>
      <w:r>
        <w:rPr>
          <w:rFonts w:hint="eastAsia" w:ascii="Times New Roman" w:hAnsi="Times New Roman" w:eastAsia="CESI仿宋-GB2312" w:cs="Times New Roman"/>
          <w:sz w:val="32"/>
          <w:szCs w:val="32"/>
          <w:lang w:val="en-US" w:eastAsia="zh-CN"/>
        </w:rPr>
        <w:t>二、请补充说明：武汉特斯联科技产业园有限公司、德阳特斯联实业有限公司房地产开发业务开展情况及未来业务计划，相关房地产资产占比情况；北京特斯联智慧科技产业发展有限公司目前及未来是否从事房地产开发业务。</w:t>
      </w:r>
    </w:p>
    <w:p w14:paraId="395BA664">
      <w:pPr>
        <w:numPr>
          <w:ilvl w:val="0"/>
          <w:numId w:val="0"/>
        </w:numPr>
        <w:suppressAutoHyphens/>
        <w:spacing w:line="560" w:lineRule="exact"/>
        <w:ind w:firstLine="640" w:firstLineChars="200"/>
        <w:rPr>
          <w:rFonts w:hint="eastAsia" w:ascii="Times New Roman" w:hAnsi="Times New Roman" w:eastAsia="CESI仿宋-GB2312" w:cs="Times New Roman"/>
          <w:sz w:val="32"/>
          <w:szCs w:val="32"/>
          <w:lang w:val="en-US" w:eastAsia="zh-CN"/>
        </w:rPr>
      </w:pPr>
      <w:r>
        <w:rPr>
          <w:rFonts w:hint="eastAsia" w:ascii="Times New Roman" w:hAnsi="Times New Roman" w:eastAsia="CESI仿宋-GB2312" w:cs="Times New Roman"/>
          <w:sz w:val="32"/>
          <w:szCs w:val="32"/>
          <w:lang w:val="en-US" w:eastAsia="zh-CN"/>
        </w:rPr>
        <w:t>三、请补充说明：光控特斯联（重庆）智慧城市建设有限公司主要农作物种子生产，农作物种子经营业务开展情况，是否涉及外资限制或禁止准入领域；北京特斯联教育科技有限公司教育咨询服务业务开展情况，是否涉及不得发行上市的情形；北京光智创业投资管理有限公司私募股权投资基金管理、创业投资基金管理服务业务开展情况。</w:t>
      </w:r>
    </w:p>
    <w:p w14:paraId="3070F99B">
      <w:pPr>
        <w:numPr>
          <w:ilvl w:val="0"/>
          <w:numId w:val="0"/>
        </w:numPr>
        <w:suppressAutoHyphens/>
        <w:spacing w:line="560" w:lineRule="exact"/>
        <w:ind w:firstLine="640" w:firstLineChars="200"/>
        <w:rPr>
          <w:rFonts w:hint="eastAsia" w:ascii="Times New Roman" w:hAnsi="Times New Roman" w:eastAsia="CESI仿宋-GB2312" w:cs="Times New Roman"/>
          <w:sz w:val="32"/>
          <w:szCs w:val="32"/>
          <w:lang w:val="en-US" w:eastAsia="zh-CN"/>
        </w:rPr>
      </w:pPr>
      <w:r>
        <w:rPr>
          <w:rFonts w:hint="eastAsia" w:ascii="Times New Roman" w:hAnsi="Times New Roman" w:eastAsia="CESI仿宋-GB2312" w:cs="Times New Roman"/>
          <w:sz w:val="32"/>
          <w:szCs w:val="32"/>
          <w:lang w:val="en-US" w:eastAsia="zh-CN"/>
        </w:rPr>
        <w:t>四、请补充说明：此次备案材料内容与前期备案材料内容的差异，是否构成本次境外发行上市的障碍。</w:t>
      </w:r>
    </w:p>
    <w:p w14:paraId="5FE92CDE">
      <w:pPr>
        <w:keepNext w:val="0"/>
        <w:keepLines w:val="0"/>
        <w:pageBreakBefore w:val="0"/>
        <w:widowControl w:val="0"/>
        <w:suppressAutoHyphens/>
        <w:kinsoku/>
        <w:wordWrap/>
        <w:overflowPunct/>
        <w:topLinePunct w:val="0"/>
        <w:autoSpaceDE/>
        <w:autoSpaceDN/>
        <w:bidi w:val="0"/>
        <w:adjustRightInd/>
        <w:snapToGrid/>
        <w:spacing w:line="560" w:lineRule="exact"/>
        <w:ind w:left="0" w:right="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铜师傅</w:t>
      </w:r>
    </w:p>
    <w:p w14:paraId="4BE3871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lang w:eastAsia="zh-CN"/>
        </w:rPr>
      </w:pPr>
      <w:r>
        <w:rPr>
          <w:rFonts w:hint="eastAsia" w:ascii="CESI仿宋-GB2312" w:hAnsi="CESI仿宋-GB2312" w:eastAsia="CESI仿宋-GB2312" w:cs="CESI仿宋-GB2312"/>
          <w:sz w:val="32"/>
          <w:szCs w:val="32"/>
          <w:lang w:eastAsia="zh-CN"/>
        </w:rPr>
        <w:t>请你公司补充说明以下事项，请律师核查并出具明确的法律意见:</w:t>
      </w:r>
    </w:p>
    <w:p w14:paraId="47190B58">
      <w:pPr>
        <w:numPr>
          <w:ilvl w:val="0"/>
          <w:numId w:val="0"/>
        </w:numPr>
        <w:suppressAutoHyphens/>
        <w:spacing w:line="560" w:lineRule="exact"/>
        <w:ind w:firstLine="640" w:firstLineChars="200"/>
        <w:rPr>
          <w:rFonts w:hint="eastAsia" w:ascii="Times New Roman" w:hAnsi="Times New Roman" w:eastAsia="CESI仿宋-GB2312" w:cs="Times New Roman"/>
          <w:sz w:val="32"/>
          <w:szCs w:val="32"/>
          <w:lang w:val="en-US" w:eastAsia="zh-CN"/>
        </w:rPr>
      </w:pPr>
      <w:r>
        <w:rPr>
          <w:rFonts w:hint="eastAsia" w:ascii="Times New Roman" w:hAnsi="Times New Roman" w:eastAsia="CESI仿宋-GB2312" w:cs="Times New Roman"/>
          <w:sz w:val="32"/>
          <w:szCs w:val="32"/>
          <w:lang w:val="en-US" w:eastAsia="zh-CN"/>
        </w:rPr>
        <w:t>一、请补充说明持股5%以上的境外主要股东中境内主体的具体情况，Shunwei Ventures III(Hong Kong) Limited与天津金米投资合伙企业（有限合伙）是否存在关联关系或一致行动关系。</w:t>
      </w:r>
    </w:p>
    <w:p w14:paraId="2C7B9CAE">
      <w:pPr>
        <w:numPr>
          <w:ilvl w:val="0"/>
          <w:numId w:val="0"/>
        </w:numPr>
        <w:suppressAutoHyphens/>
        <w:spacing w:line="560" w:lineRule="exact"/>
        <w:ind w:firstLine="640" w:firstLineChars="200"/>
        <w:rPr>
          <w:rFonts w:hint="eastAsia" w:ascii="Times New Roman" w:hAnsi="Times New Roman" w:eastAsia="CESI仿宋-GB2312" w:cs="Times New Roman"/>
          <w:sz w:val="32"/>
          <w:szCs w:val="32"/>
          <w:lang w:val="en-US" w:eastAsia="zh-CN"/>
        </w:rPr>
      </w:pPr>
      <w:r>
        <w:rPr>
          <w:rFonts w:hint="eastAsia" w:ascii="Times New Roman" w:hAnsi="Times New Roman" w:eastAsia="CESI仿宋-GB2312" w:cs="Times New Roman"/>
          <w:sz w:val="32"/>
          <w:szCs w:val="32"/>
          <w:lang w:val="en-US" w:eastAsia="zh-CN"/>
        </w:rPr>
        <w:t>二、请补充说明你公司相关股东股权代持形成原因、演变情况、合法合规性、是否存在纠纷或潜在纠纷。</w:t>
      </w:r>
    </w:p>
    <w:p w14:paraId="12B7B6DA">
      <w:pPr>
        <w:numPr>
          <w:ilvl w:val="0"/>
          <w:numId w:val="0"/>
        </w:numPr>
        <w:suppressAutoHyphens/>
        <w:spacing w:line="560" w:lineRule="exact"/>
        <w:ind w:firstLine="640" w:firstLineChars="200"/>
        <w:rPr>
          <w:rFonts w:hint="eastAsia" w:ascii="Times New Roman" w:hAnsi="Times New Roman" w:eastAsia="CESI仿宋-GB2312" w:cs="Times New Roman"/>
          <w:sz w:val="32"/>
          <w:szCs w:val="32"/>
          <w:lang w:val="en-US" w:eastAsia="zh-CN"/>
        </w:rPr>
      </w:pPr>
      <w:r>
        <w:rPr>
          <w:rFonts w:hint="eastAsia" w:ascii="Times New Roman" w:hAnsi="Times New Roman" w:eastAsia="CESI仿宋-GB2312" w:cs="Times New Roman"/>
          <w:sz w:val="32"/>
          <w:szCs w:val="32"/>
          <w:lang w:val="en-US" w:eastAsia="zh-CN"/>
        </w:rPr>
        <w:t>三、请补充说明你公司及下属公司经营范围是否涉及外资禁止或限制准入领域。</w:t>
      </w:r>
    </w:p>
    <w:p w14:paraId="3B08B1FD">
      <w:pPr>
        <w:numPr>
          <w:ilvl w:val="0"/>
          <w:numId w:val="0"/>
        </w:numPr>
        <w:suppressAutoHyphens/>
        <w:spacing w:line="560" w:lineRule="exact"/>
        <w:ind w:firstLine="640" w:firstLineChars="200"/>
        <w:rPr>
          <w:rFonts w:hint="eastAsia" w:ascii="Times New Roman" w:hAnsi="Times New Roman" w:eastAsia="CESI仿宋-GB2312" w:cs="Times New Roman"/>
          <w:sz w:val="32"/>
          <w:szCs w:val="32"/>
          <w:lang w:val="en-US" w:eastAsia="zh-CN"/>
        </w:rPr>
      </w:pPr>
      <w:r>
        <w:rPr>
          <w:rFonts w:hint="eastAsia" w:ascii="Times New Roman" w:hAnsi="Times New Roman" w:eastAsia="CESI仿宋-GB2312" w:cs="Times New Roman"/>
          <w:sz w:val="32"/>
          <w:szCs w:val="32"/>
          <w:lang w:val="en-US" w:eastAsia="zh-CN"/>
        </w:rPr>
        <w:t>四、请补充说明你公司及下属公司开发、运营的网站、APP、小程序等产品情况，收集及储存的用户信息规模、数据收集使用情况，是否涉及向第三方提供个人用户信息，上市前后个人信息保护和数据安全的安排或措施。</w:t>
      </w:r>
    </w:p>
    <w:p w14:paraId="3D8F0BB4">
      <w:pPr>
        <w:numPr>
          <w:ilvl w:val="0"/>
          <w:numId w:val="0"/>
        </w:numPr>
        <w:suppressAutoHyphens/>
        <w:spacing w:line="560" w:lineRule="exact"/>
        <w:ind w:firstLine="640" w:firstLineChars="200"/>
        <w:rPr>
          <w:rFonts w:hint="eastAsia" w:ascii="Times New Roman" w:hAnsi="Times New Roman" w:eastAsia="CESI仿宋-GB2312" w:cs="Times New Roman"/>
          <w:sz w:val="32"/>
          <w:szCs w:val="32"/>
          <w:lang w:val="en-US" w:eastAsia="zh-CN"/>
        </w:rPr>
      </w:pPr>
      <w:r>
        <w:rPr>
          <w:rFonts w:hint="eastAsia" w:ascii="Times New Roman" w:hAnsi="Times New Roman" w:eastAsia="CESI仿宋-GB2312" w:cs="Times New Roman"/>
          <w:sz w:val="32"/>
          <w:szCs w:val="32"/>
          <w:lang w:val="en-US" w:eastAsia="zh-CN"/>
        </w:rPr>
        <w:t>五、请补充说明你公司股东人数的计算方式及依据。</w:t>
      </w:r>
    </w:p>
    <w:p w14:paraId="6CFAA208">
      <w:pPr>
        <w:numPr>
          <w:ilvl w:val="0"/>
          <w:numId w:val="0"/>
        </w:numPr>
        <w:suppressAutoHyphens/>
        <w:spacing w:line="560" w:lineRule="exact"/>
        <w:ind w:firstLine="640" w:firstLineChars="200"/>
        <w:rPr>
          <w:rFonts w:hint="eastAsia" w:ascii="Times New Roman" w:hAnsi="Times New Roman" w:eastAsia="CESI仿宋-GB2312" w:cs="Times New Roman"/>
          <w:sz w:val="32"/>
          <w:szCs w:val="32"/>
          <w:lang w:val="en-US" w:eastAsia="zh-CN"/>
        </w:rPr>
      </w:pPr>
      <w:r>
        <w:rPr>
          <w:rFonts w:hint="eastAsia" w:ascii="Times New Roman" w:hAnsi="Times New Roman" w:eastAsia="CESI仿宋-GB2312" w:cs="Times New Roman"/>
          <w:sz w:val="32"/>
          <w:szCs w:val="32"/>
          <w:lang w:val="en-US" w:eastAsia="zh-CN"/>
        </w:rPr>
        <w:t>六、请补充说明本次拟参与“全流通”的股东所持股份是否存在被质押、冻结或其他权利瑕疵的情形。</w:t>
      </w:r>
    </w:p>
    <w:p w14:paraId="452AC032">
      <w:pPr>
        <w:keepNext w:val="0"/>
        <w:keepLines w:val="0"/>
        <w:pageBreakBefore w:val="0"/>
        <w:widowControl w:val="0"/>
        <w:suppressAutoHyphens/>
        <w:kinsoku/>
        <w:wordWrap/>
        <w:overflowPunct/>
        <w:topLinePunct w:val="0"/>
        <w:autoSpaceDE/>
        <w:autoSpaceDN/>
        <w:bidi w:val="0"/>
        <w:adjustRightInd/>
        <w:snapToGrid/>
        <w:spacing w:line="560" w:lineRule="exact"/>
        <w:ind w:left="0" w:right="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联合信息</w:t>
      </w:r>
    </w:p>
    <w:p w14:paraId="6ED0318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lang w:eastAsia="zh-CN"/>
        </w:rPr>
      </w:pPr>
      <w:r>
        <w:rPr>
          <w:rFonts w:hint="eastAsia" w:ascii="CESI仿宋-GB2312" w:hAnsi="CESI仿宋-GB2312" w:eastAsia="CESI仿宋-GB2312" w:cs="CESI仿宋-GB2312"/>
          <w:sz w:val="32"/>
          <w:szCs w:val="32"/>
          <w:lang w:eastAsia="zh-CN"/>
        </w:rPr>
        <w:t>请你公司补充说明以下事项，请律师核查并出具明确的法律意见:</w:t>
      </w:r>
    </w:p>
    <w:p w14:paraId="0D9D3D5C">
      <w:pPr>
        <w:numPr>
          <w:ilvl w:val="0"/>
          <w:numId w:val="0"/>
        </w:numPr>
        <w:suppressAutoHyphens/>
        <w:spacing w:line="560" w:lineRule="exact"/>
        <w:ind w:firstLine="640" w:firstLineChars="200"/>
        <w:rPr>
          <w:rFonts w:hint="eastAsia" w:ascii="Times New Roman" w:hAnsi="Times New Roman" w:eastAsia="CESI仿宋-GB2312" w:cs="Times New Roman"/>
          <w:sz w:val="32"/>
          <w:szCs w:val="32"/>
          <w:lang w:val="en-US" w:eastAsia="zh-CN"/>
        </w:rPr>
      </w:pPr>
      <w:r>
        <w:rPr>
          <w:rFonts w:hint="eastAsia" w:ascii="Times New Roman" w:hAnsi="Times New Roman" w:eastAsia="CESI仿宋-GB2312" w:cs="Times New Roman"/>
          <w:sz w:val="32"/>
          <w:szCs w:val="32"/>
          <w:lang w:val="en-US" w:eastAsia="zh-CN"/>
        </w:rPr>
        <w:t>一、请补充说明你公司及下属公司第二类增值电信业务，数字内容制作服务、教育咨询服务、招生辅助服务等业务开展情况及持有的相关资质，本次发行上市及“全流通”前后你公司是否持续符合外商投资准入政策要求。</w:t>
      </w:r>
    </w:p>
    <w:p w14:paraId="6637BC91">
      <w:pPr>
        <w:numPr>
          <w:ilvl w:val="0"/>
          <w:numId w:val="0"/>
        </w:numPr>
        <w:suppressAutoHyphens/>
        <w:spacing w:line="560" w:lineRule="exact"/>
        <w:ind w:firstLine="640" w:firstLineChars="200"/>
        <w:rPr>
          <w:rFonts w:hint="eastAsia" w:ascii="Times New Roman" w:hAnsi="Times New Roman" w:eastAsia="CESI仿宋-GB2312" w:cs="Times New Roman"/>
          <w:sz w:val="32"/>
          <w:szCs w:val="32"/>
          <w:lang w:val="en-US" w:eastAsia="zh-CN"/>
        </w:rPr>
      </w:pPr>
      <w:r>
        <w:rPr>
          <w:rFonts w:hint="eastAsia" w:ascii="Times New Roman" w:hAnsi="Times New Roman" w:eastAsia="CESI仿宋-GB2312" w:cs="Times New Roman"/>
          <w:sz w:val="32"/>
          <w:szCs w:val="32"/>
          <w:lang w:val="en-US" w:eastAsia="zh-CN"/>
        </w:rPr>
        <w:t>二、请补充说明你公司及下属公司开发、运营的网站、APP、小程序等产品情况，收集及储存的用户信息规模、数据收集使用情况，是否涉及向第三方提供个人用户信息，上市前后个人信息保护和数据安全的安排或措施。</w:t>
      </w:r>
    </w:p>
    <w:p w14:paraId="495878F2">
      <w:pPr>
        <w:numPr>
          <w:ilvl w:val="0"/>
          <w:numId w:val="0"/>
        </w:numPr>
        <w:suppressAutoHyphens/>
        <w:spacing w:line="560" w:lineRule="exact"/>
        <w:ind w:firstLine="640" w:firstLineChars="200"/>
        <w:rPr>
          <w:rFonts w:hint="eastAsia" w:ascii="Times New Roman" w:hAnsi="Times New Roman" w:eastAsia="CESI仿宋-GB2312" w:cs="Times New Roman"/>
          <w:sz w:val="32"/>
          <w:szCs w:val="32"/>
          <w:lang w:val="en-US" w:eastAsia="zh-CN"/>
        </w:rPr>
      </w:pPr>
      <w:r>
        <w:rPr>
          <w:rFonts w:hint="eastAsia" w:ascii="Times New Roman" w:hAnsi="Times New Roman" w:eastAsia="CESI仿宋-GB2312" w:cs="Times New Roman"/>
          <w:sz w:val="32"/>
          <w:szCs w:val="32"/>
          <w:lang w:val="en-US" w:eastAsia="zh-CN"/>
        </w:rPr>
        <w:t>三、请补充说明你公司本次发行具体募资用途及比例。</w:t>
      </w:r>
    </w:p>
    <w:p w14:paraId="5A26BE90">
      <w:pPr>
        <w:numPr>
          <w:ilvl w:val="0"/>
          <w:numId w:val="0"/>
        </w:numPr>
        <w:suppressAutoHyphens/>
        <w:spacing w:line="560" w:lineRule="exact"/>
        <w:ind w:firstLine="640" w:firstLineChars="200"/>
        <w:rPr>
          <w:rFonts w:hint="eastAsia" w:ascii="Times New Roman" w:hAnsi="Times New Roman" w:eastAsia="CESI仿宋-GB2312" w:cs="Times New Roman"/>
          <w:sz w:val="32"/>
          <w:szCs w:val="32"/>
          <w:lang w:val="en-US" w:eastAsia="zh-CN"/>
        </w:rPr>
      </w:pPr>
      <w:r>
        <w:rPr>
          <w:rFonts w:hint="eastAsia" w:ascii="Times New Roman" w:hAnsi="Times New Roman" w:eastAsia="CESI仿宋-GB2312" w:cs="Times New Roman"/>
          <w:sz w:val="32"/>
          <w:szCs w:val="32"/>
          <w:lang w:val="en-US" w:eastAsia="zh-CN"/>
        </w:rPr>
        <w:t>四、请补充说实你公司提交境外上市申请前一年新增股东与其他股东、董事、监事、高级管理人员的关联关系。</w:t>
      </w:r>
    </w:p>
    <w:p w14:paraId="5390C8BA">
      <w:pPr>
        <w:numPr>
          <w:ilvl w:val="0"/>
          <w:numId w:val="0"/>
        </w:numPr>
        <w:suppressAutoHyphens/>
        <w:spacing w:line="560" w:lineRule="exact"/>
        <w:ind w:firstLine="640" w:firstLineChars="200"/>
        <w:rPr>
          <w:rFonts w:hint="eastAsia" w:ascii="Times New Roman" w:hAnsi="Times New Roman" w:eastAsia="CESI仿宋-GB2312" w:cs="Times New Roman"/>
          <w:sz w:val="32"/>
          <w:szCs w:val="32"/>
          <w:lang w:val="en-US" w:eastAsia="zh-CN"/>
        </w:rPr>
      </w:pPr>
      <w:r>
        <w:rPr>
          <w:rFonts w:hint="eastAsia" w:ascii="Times New Roman" w:hAnsi="Times New Roman" w:eastAsia="CESI仿宋-GB2312" w:cs="Times New Roman"/>
          <w:sz w:val="32"/>
          <w:szCs w:val="32"/>
          <w:lang w:val="en-US" w:eastAsia="zh-CN"/>
        </w:rPr>
        <w:t>五、请补充说明本次拟参与“全流通”的股东所持股份是否存在被质押、冻结或其他权利瑕疵的情形。</w:t>
      </w:r>
    </w:p>
    <w:p w14:paraId="35E0AA96">
      <w:pPr>
        <w:keepNext w:val="0"/>
        <w:keepLines w:val="0"/>
        <w:pageBreakBefore w:val="0"/>
        <w:widowControl w:val="0"/>
        <w:suppressAutoHyphens/>
        <w:kinsoku/>
        <w:wordWrap/>
        <w:overflowPunct/>
        <w:topLinePunct w:val="0"/>
        <w:autoSpaceDE/>
        <w:autoSpaceDN/>
        <w:bidi w:val="0"/>
        <w:adjustRightInd/>
        <w:snapToGrid/>
        <w:spacing w:line="560" w:lineRule="exact"/>
        <w:ind w:left="0" w:right="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智汇矿业</w:t>
      </w:r>
    </w:p>
    <w:p w14:paraId="0574238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lang w:eastAsia="zh-CN"/>
        </w:rPr>
      </w:pPr>
      <w:r>
        <w:rPr>
          <w:rFonts w:hint="eastAsia" w:ascii="CESI仿宋-GB2312" w:hAnsi="CESI仿宋-GB2312" w:eastAsia="CESI仿宋-GB2312" w:cs="CESI仿宋-GB2312"/>
          <w:sz w:val="32"/>
          <w:szCs w:val="32"/>
          <w:lang w:eastAsia="zh-CN"/>
        </w:rPr>
        <w:t>请你公司补充说明以下事项，请律师核查并出具明确的法律意见:</w:t>
      </w:r>
    </w:p>
    <w:p w14:paraId="3A57C152">
      <w:pPr>
        <w:numPr>
          <w:ilvl w:val="0"/>
          <w:numId w:val="0"/>
        </w:numPr>
        <w:suppressAutoHyphens/>
        <w:spacing w:line="560" w:lineRule="exact"/>
        <w:ind w:firstLine="640" w:firstLineChars="200"/>
        <w:rPr>
          <w:rFonts w:hint="eastAsia" w:ascii="Times New Roman" w:hAnsi="Times New Roman" w:eastAsia="CESI仿宋-GB2312" w:cs="Times New Roman"/>
          <w:sz w:val="32"/>
          <w:szCs w:val="32"/>
          <w:lang w:val="en-US" w:eastAsia="zh-CN"/>
        </w:rPr>
      </w:pPr>
      <w:r>
        <w:rPr>
          <w:rFonts w:hint="eastAsia" w:ascii="Times New Roman" w:hAnsi="Times New Roman" w:eastAsia="CESI仿宋-GB2312" w:cs="Times New Roman"/>
          <w:sz w:val="32"/>
          <w:szCs w:val="32"/>
          <w:lang w:val="en-US" w:eastAsia="zh-CN"/>
        </w:rPr>
        <w:t>一、你公司勘探业务包括测绘、地表采样、地球物理调查、挖掘及钻探活动等，请说明上述业务开展范围是否在你公司矿业权范围内开展，本次发行上市及“全流通”前后你公司是否持续符合外商投资准入政策要求。</w:t>
      </w:r>
    </w:p>
    <w:p w14:paraId="23493A4C">
      <w:pPr>
        <w:numPr>
          <w:ilvl w:val="0"/>
          <w:numId w:val="0"/>
        </w:numPr>
        <w:suppressAutoHyphens/>
        <w:spacing w:line="560" w:lineRule="exact"/>
        <w:ind w:firstLine="640" w:firstLineChars="200"/>
        <w:rPr>
          <w:rFonts w:hint="eastAsia" w:ascii="Times New Roman" w:hAnsi="Times New Roman" w:eastAsia="CESI仿宋-GB2312" w:cs="Times New Roman"/>
          <w:sz w:val="32"/>
          <w:szCs w:val="32"/>
          <w:lang w:val="en-US" w:eastAsia="zh-CN"/>
        </w:rPr>
      </w:pPr>
      <w:r>
        <w:rPr>
          <w:rFonts w:hint="eastAsia" w:ascii="Times New Roman" w:hAnsi="Times New Roman" w:eastAsia="CESI仿宋-GB2312" w:cs="Times New Roman"/>
          <w:sz w:val="32"/>
          <w:szCs w:val="32"/>
          <w:lang w:val="en-US" w:eastAsia="zh-CN"/>
        </w:rPr>
        <w:t>二、请补充说明你公司已建、在建及此次募投项目是否属于“高耗能”“高排放”项目，并提供相关依据。</w:t>
      </w:r>
    </w:p>
    <w:p w14:paraId="0E12A964">
      <w:pPr>
        <w:numPr>
          <w:ilvl w:val="0"/>
          <w:numId w:val="0"/>
        </w:numPr>
        <w:suppressAutoHyphens/>
        <w:spacing w:line="560" w:lineRule="exact"/>
        <w:ind w:firstLine="640" w:firstLineChars="200"/>
        <w:rPr>
          <w:rFonts w:hint="eastAsia" w:ascii="Times New Roman" w:hAnsi="Times New Roman" w:eastAsia="CESI仿宋-GB2312" w:cs="Times New Roman"/>
          <w:sz w:val="32"/>
          <w:szCs w:val="32"/>
          <w:lang w:val="en-US" w:eastAsia="zh-CN"/>
        </w:rPr>
      </w:pPr>
      <w:r>
        <w:rPr>
          <w:rFonts w:hint="eastAsia" w:ascii="Times New Roman" w:hAnsi="Times New Roman" w:eastAsia="CESI仿宋-GB2312" w:cs="Times New Roman"/>
          <w:sz w:val="32"/>
          <w:szCs w:val="32"/>
          <w:lang w:val="en-US" w:eastAsia="zh-CN"/>
        </w:rPr>
        <w:t>三、请你公司结合报告期内发生的安全生产事故情况，说明相关情况是否属于《国务院关于进一步加强企业安全生产工作的通知》（国发</w:t>
      </w:r>
      <w:r>
        <w:rPr>
          <w:rFonts w:hint="eastAsia" w:ascii="CESI仿宋-GB2312" w:hAnsi="CESI仿宋-GB2312" w:eastAsia="CESI仿宋-GB2312" w:cs="CESI仿宋-GB2312"/>
          <w:sz w:val="32"/>
          <w:szCs w:val="32"/>
          <w:lang w:val="en-US" w:eastAsia="zh-CN"/>
        </w:rPr>
        <w:t>〔</w:t>
      </w:r>
      <w:r>
        <w:rPr>
          <w:rFonts w:hint="eastAsia" w:ascii="Times New Roman" w:hAnsi="Times New Roman" w:eastAsia="CESI仿宋-GB2312" w:cs="Times New Roman"/>
          <w:sz w:val="32"/>
          <w:szCs w:val="32"/>
          <w:lang w:val="en-US" w:eastAsia="zh-CN"/>
        </w:rPr>
        <w:t>2010</w:t>
      </w:r>
      <w:r>
        <w:rPr>
          <w:rFonts w:hint="eastAsia" w:ascii="CESI仿宋-GB2312" w:hAnsi="CESI仿宋-GB2312" w:eastAsia="CESI仿宋-GB2312" w:cs="CESI仿宋-GB2312"/>
          <w:sz w:val="32"/>
          <w:szCs w:val="32"/>
          <w:lang w:val="en-US" w:eastAsia="zh-CN"/>
        </w:rPr>
        <w:t>〕</w:t>
      </w:r>
      <w:r>
        <w:rPr>
          <w:rFonts w:hint="eastAsia" w:ascii="Times New Roman" w:hAnsi="Times New Roman" w:eastAsia="CESI仿宋-GB2312" w:cs="Times New Roman"/>
          <w:sz w:val="32"/>
          <w:szCs w:val="32"/>
          <w:lang w:val="en-US" w:eastAsia="zh-CN"/>
        </w:rPr>
        <w:t>23号）规定的限制证券融资的情形。</w:t>
      </w:r>
    </w:p>
    <w:p w14:paraId="3784DE20">
      <w:pPr>
        <w:numPr>
          <w:ilvl w:val="0"/>
          <w:numId w:val="0"/>
        </w:numPr>
        <w:suppressAutoHyphens/>
        <w:spacing w:line="560" w:lineRule="exact"/>
        <w:ind w:firstLine="640" w:firstLineChars="200"/>
        <w:rPr>
          <w:rFonts w:hint="eastAsia" w:ascii="Times New Roman" w:hAnsi="Times New Roman" w:eastAsia="CESI仿宋-GB2312" w:cs="Times New Roman"/>
          <w:sz w:val="32"/>
          <w:szCs w:val="32"/>
          <w:lang w:val="en-US" w:eastAsia="zh-CN"/>
        </w:rPr>
      </w:pPr>
      <w:r>
        <w:rPr>
          <w:rFonts w:hint="eastAsia" w:ascii="Times New Roman" w:hAnsi="Times New Roman" w:eastAsia="CESI仿宋-GB2312" w:cs="Times New Roman"/>
          <w:sz w:val="32"/>
          <w:szCs w:val="32"/>
          <w:lang w:val="en-US" w:eastAsia="zh-CN"/>
        </w:rPr>
        <w:t>四、请补充说明你公司此次发行是否行使超额配售权，若行使，请其提供本次发行股票数量及占比情况。</w:t>
      </w:r>
    </w:p>
    <w:p w14:paraId="7D033322">
      <w:pPr>
        <w:numPr>
          <w:ilvl w:val="0"/>
          <w:numId w:val="0"/>
        </w:numPr>
        <w:suppressAutoHyphens/>
        <w:spacing w:line="560" w:lineRule="exact"/>
        <w:ind w:firstLine="640" w:firstLineChars="200"/>
        <w:rPr>
          <w:rFonts w:hint="eastAsia" w:ascii="Times New Roman" w:hAnsi="Times New Roman" w:eastAsia="CESI仿宋-GB2312" w:cs="Times New Roman"/>
          <w:sz w:val="32"/>
          <w:szCs w:val="32"/>
          <w:lang w:val="en-US" w:eastAsia="zh-CN"/>
        </w:rPr>
      </w:pPr>
      <w:r>
        <w:rPr>
          <w:rFonts w:hint="eastAsia" w:ascii="Times New Roman" w:hAnsi="Times New Roman" w:eastAsia="CESI仿宋-GB2312" w:cs="Times New Roman"/>
          <w:sz w:val="32"/>
          <w:szCs w:val="32"/>
          <w:lang w:val="en-US" w:eastAsia="zh-CN"/>
        </w:rPr>
        <w:t>五、请补充说明你公司备案报告募集资金用途和比例与专项法律意见书不一致的原因，并提供股东大会通过的募集资金使用计划。若变更募集资金用途和比例，请说明是否履行了相应的决策程序。请结合募集资金用途说明是否涉及境内审批、核准或备案程序。</w:t>
      </w:r>
    </w:p>
    <w:p w14:paraId="1878DD15">
      <w:pPr>
        <w:numPr>
          <w:ilvl w:val="0"/>
          <w:numId w:val="0"/>
        </w:numPr>
        <w:suppressAutoHyphens/>
        <w:spacing w:line="560" w:lineRule="exact"/>
        <w:ind w:firstLine="640" w:firstLineChars="200"/>
        <w:rPr>
          <w:rFonts w:hint="eastAsia" w:ascii="Times New Roman" w:hAnsi="Times New Roman" w:eastAsia="CESI仿宋-GB2312" w:cs="Times New Roman"/>
          <w:sz w:val="32"/>
          <w:szCs w:val="32"/>
          <w:lang w:val="en-US" w:eastAsia="zh-CN"/>
        </w:rPr>
      </w:pPr>
      <w:r>
        <w:rPr>
          <w:rFonts w:hint="eastAsia" w:ascii="Times New Roman" w:hAnsi="Times New Roman" w:eastAsia="CESI仿宋-GB2312" w:cs="Times New Roman"/>
          <w:sz w:val="32"/>
          <w:szCs w:val="32"/>
          <w:lang w:val="en-US" w:eastAsia="zh-CN"/>
        </w:rPr>
        <w:t>六、你公司一名实控人历史上存在为规避一人公司的投资限制进行股权代持的情况，请说明你公司及境内律师认定上述代持合法合规的依据，是否对本次发行上市构成障碍。</w:t>
      </w:r>
    </w:p>
    <w:p w14:paraId="729337A0">
      <w:pPr>
        <w:keepNext w:val="0"/>
        <w:keepLines w:val="0"/>
        <w:pageBreakBefore w:val="0"/>
        <w:widowControl w:val="0"/>
        <w:suppressAutoHyphens/>
        <w:kinsoku/>
        <w:wordWrap/>
        <w:overflowPunct/>
        <w:topLinePunct w:val="0"/>
        <w:autoSpaceDE/>
        <w:autoSpaceDN/>
        <w:bidi w:val="0"/>
        <w:adjustRightInd/>
        <w:snapToGrid/>
        <w:spacing w:line="560" w:lineRule="exact"/>
        <w:ind w:left="0" w:right="0" w:firstLine="640" w:firstLineChars="200"/>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华曦达</w:t>
      </w:r>
    </w:p>
    <w:p w14:paraId="2A2C0FD8">
      <w:pPr>
        <w:numPr>
          <w:ilvl w:val="0"/>
          <w:numId w:val="0"/>
        </w:numPr>
        <w:suppressAutoHyphens/>
        <w:spacing w:line="560" w:lineRule="exact"/>
        <w:ind w:firstLine="640" w:firstLineChars="200"/>
        <w:rPr>
          <w:rFonts w:hint="eastAsia" w:ascii="Times New Roman" w:hAnsi="Times New Roman" w:eastAsia="CESI仿宋-GB2312" w:cs="Times New Roman"/>
          <w:sz w:val="32"/>
          <w:szCs w:val="32"/>
          <w:lang w:val="en-US" w:eastAsia="zh-CN"/>
        </w:rPr>
      </w:pPr>
      <w:r>
        <w:rPr>
          <w:rFonts w:hint="eastAsia" w:ascii="Times New Roman" w:hAnsi="Times New Roman" w:eastAsia="CESI仿宋-GB2312" w:cs="Times New Roman"/>
          <w:sz w:val="32"/>
          <w:szCs w:val="32"/>
          <w:lang w:val="en-US" w:eastAsia="zh-CN"/>
        </w:rPr>
        <w:t>请你公司补充说明以下事项，请律师核查并出具明确的法律意见：</w:t>
      </w:r>
    </w:p>
    <w:p w14:paraId="5920F871">
      <w:pPr>
        <w:numPr>
          <w:ilvl w:val="0"/>
          <w:numId w:val="0"/>
        </w:numPr>
        <w:suppressAutoHyphens/>
        <w:spacing w:line="560" w:lineRule="exact"/>
        <w:ind w:firstLine="640" w:firstLineChars="200"/>
        <w:rPr>
          <w:rFonts w:hint="default" w:ascii="Times New Roman" w:hAnsi="Times New Roman" w:eastAsia="CESI仿宋-GB2312" w:cs="Times New Roman"/>
          <w:sz w:val="32"/>
          <w:szCs w:val="32"/>
          <w:lang w:val="en-US" w:eastAsia="zh-CN"/>
        </w:rPr>
      </w:pPr>
      <w:r>
        <w:rPr>
          <w:rFonts w:hint="eastAsia" w:ascii="Times New Roman" w:hAnsi="Times New Roman" w:eastAsia="CESI仿宋-GB2312" w:cs="Times New Roman"/>
          <w:sz w:val="32"/>
          <w:szCs w:val="32"/>
          <w:lang w:val="en-US" w:eastAsia="zh-CN"/>
        </w:rPr>
        <w:t>一、请用通俗易懂的语言说明你公司业务经营模式。</w:t>
      </w:r>
    </w:p>
    <w:p w14:paraId="1B0E4DCE">
      <w:pPr>
        <w:numPr>
          <w:ilvl w:val="0"/>
          <w:numId w:val="0"/>
        </w:numPr>
        <w:suppressAutoHyphens/>
        <w:spacing w:line="560" w:lineRule="exact"/>
        <w:ind w:firstLine="640" w:firstLineChars="200"/>
        <w:rPr>
          <w:rFonts w:hint="default" w:ascii="Times New Roman" w:hAnsi="Times New Roman" w:eastAsia="CESI仿宋-GB2312" w:cs="Times New Roman"/>
          <w:sz w:val="32"/>
          <w:szCs w:val="32"/>
          <w:lang w:val="en-US" w:eastAsia="zh-CN"/>
        </w:rPr>
      </w:pPr>
      <w:r>
        <w:rPr>
          <w:rFonts w:hint="eastAsia" w:ascii="Times New Roman" w:hAnsi="Times New Roman" w:eastAsia="CESI仿宋-GB2312" w:cs="Times New Roman"/>
          <w:sz w:val="32"/>
          <w:szCs w:val="32"/>
          <w:lang w:val="en-US" w:eastAsia="zh-CN"/>
        </w:rPr>
        <w:t>二、请说明备案材料对控股股东认定结果不一致的原因及认定标准，并就控股股东的认定情况出具明确结论性意见。</w:t>
      </w:r>
    </w:p>
    <w:p w14:paraId="7D3AA7C4">
      <w:pPr>
        <w:numPr>
          <w:ilvl w:val="0"/>
          <w:numId w:val="0"/>
        </w:numPr>
        <w:suppressAutoHyphens/>
        <w:spacing w:line="560" w:lineRule="exact"/>
        <w:ind w:firstLine="640" w:firstLineChars="200"/>
        <w:rPr>
          <w:rFonts w:hint="default" w:ascii="Times New Roman" w:hAnsi="Times New Roman" w:eastAsia="CESI仿宋-GB2312" w:cs="Times New Roman"/>
          <w:sz w:val="32"/>
          <w:szCs w:val="32"/>
          <w:lang w:val="en-US" w:eastAsia="zh-CN"/>
        </w:rPr>
      </w:pPr>
      <w:r>
        <w:rPr>
          <w:rFonts w:hint="eastAsia" w:ascii="Times New Roman" w:hAnsi="Times New Roman" w:eastAsia="CESI仿宋-GB2312" w:cs="Times New Roman"/>
          <w:sz w:val="32"/>
          <w:szCs w:val="32"/>
          <w:lang w:val="en-US" w:eastAsia="zh-CN"/>
        </w:rPr>
        <w:t>三、请说明你公司回购股份注销登记和注册资本减少及公司章程修改事项相应工商登记程序办理进展，并就前述事项是否合规出具明确结论性意见。</w:t>
      </w:r>
    </w:p>
    <w:p w14:paraId="4A79BDAE">
      <w:pPr>
        <w:numPr>
          <w:ilvl w:val="0"/>
          <w:numId w:val="0"/>
        </w:numPr>
        <w:suppressAutoHyphens/>
        <w:spacing w:line="560" w:lineRule="exact"/>
        <w:ind w:firstLine="640" w:firstLineChars="200"/>
        <w:rPr>
          <w:rFonts w:hint="default" w:ascii="Times New Roman" w:hAnsi="Times New Roman" w:eastAsia="CESI仿宋-GB2312" w:cs="Times New Roman"/>
          <w:sz w:val="32"/>
          <w:szCs w:val="32"/>
          <w:lang w:val="en-US" w:eastAsia="zh-CN"/>
        </w:rPr>
      </w:pPr>
      <w:r>
        <w:rPr>
          <w:rFonts w:hint="eastAsia" w:ascii="Times New Roman" w:hAnsi="Times New Roman" w:eastAsia="CESI仿宋-GB2312" w:cs="Times New Roman"/>
          <w:sz w:val="32"/>
          <w:szCs w:val="32"/>
          <w:lang w:val="en-US" w:eastAsia="zh-CN"/>
        </w:rPr>
        <w:t>四、请说明你公司及下属公司是否涉及开发、运营网站、小程序、APP、公众号等产品，是否涉及向第三方提供信息内容，提供信息内容的类型以及信息内容安全保护措施；同时说明收集及储存的用户信息规模、数据收集使用情况，上市前后个人信息保护和数据安全的安排或措施。</w:t>
      </w:r>
    </w:p>
    <w:p w14:paraId="64E0CA82">
      <w:pPr>
        <w:numPr>
          <w:ilvl w:val="0"/>
          <w:numId w:val="0"/>
        </w:numPr>
        <w:suppressAutoHyphens/>
        <w:spacing w:line="560" w:lineRule="exact"/>
        <w:ind w:firstLine="640" w:firstLineChars="200"/>
        <w:rPr>
          <w:rFonts w:hint="default" w:ascii="Times New Roman" w:hAnsi="Times New Roman" w:eastAsia="CESI仿宋-GB2312" w:cs="Times New Roman"/>
          <w:sz w:val="32"/>
          <w:szCs w:val="32"/>
          <w:lang w:val="en-US" w:eastAsia="zh-CN"/>
        </w:rPr>
      </w:pPr>
      <w:r>
        <w:rPr>
          <w:rFonts w:hint="eastAsia" w:ascii="Times New Roman" w:hAnsi="Times New Roman" w:eastAsia="CESI仿宋-GB2312" w:cs="Times New Roman"/>
          <w:sz w:val="32"/>
          <w:szCs w:val="32"/>
          <w:lang w:val="en-US" w:eastAsia="zh-CN"/>
        </w:rPr>
        <w:t>五、请说明你公司前期在全国股转系统挂牌的详细情况及终止挂牌原因，前期向北交所提交上市申请的具体情况及撤回原因，是否计划继续推进A股上市及具体安排，是否存在对本次发行上市产生重大影响的情形。</w:t>
      </w:r>
    </w:p>
    <w:p w14:paraId="5FAF1A46">
      <w:pPr>
        <w:keepNext w:val="0"/>
        <w:keepLines w:val="0"/>
        <w:pageBreakBefore w:val="0"/>
        <w:widowControl w:val="0"/>
        <w:suppressAutoHyphens/>
        <w:kinsoku/>
        <w:wordWrap/>
        <w:overflowPunct/>
        <w:topLinePunct w:val="0"/>
        <w:autoSpaceDE/>
        <w:autoSpaceDN/>
        <w:bidi w:val="0"/>
        <w:adjustRightInd/>
        <w:snapToGrid/>
        <w:spacing w:line="560" w:lineRule="exact"/>
        <w:ind w:left="0" w:right="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中伟新材料</w:t>
      </w:r>
    </w:p>
    <w:p w14:paraId="6A61067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lang w:eastAsia="zh-CN"/>
        </w:rPr>
      </w:pPr>
      <w:r>
        <w:rPr>
          <w:rFonts w:hint="eastAsia" w:ascii="CESI仿宋-GB2312" w:hAnsi="CESI仿宋-GB2312" w:eastAsia="CESI仿宋-GB2312" w:cs="CESI仿宋-GB2312"/>
          <w:sz w:val="32"/>
          <w:szCs w:val="32"/>
          <w:lang w:eastAsia="zh-CN"/>
        </w:rPr>
        <w:t>请你公司补充说明以下事项，请律师核查并出具明确的法律意见:</w:t>
      </w:r>
    </w:p>
    <w:p w14:paraId="51D1B6E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一、请补充说明你公司及下属公司经营范围是否涉及《外商投资准入特别管理措施（负面清单）（</w:t>
      </w:r>
      <w:r>
        <w:rPr>
          <w:rFonts w:hint="eastAsia" w:ascii="Times New Roman" w:hAnsi="Times New Roman" w:eastAsia="仿宋_GB2312"/>
          <w:sz w:val="32"/>
          <w:szCs w:val="32"/>
          <w:highlight w:val="none"/>
          <w:lang w:val="en-US" w:eastAsia="zh-CN"/>
        </w:rPr>
        <w:t>2024</w:t>
      </w:r>
      <w:r>
        <w:rPr>
          <w:rFonts w:hint="eastAsia" w:ascii="CESI仿宋-GB2312" w:hAnsi="CESI仿宋-GB2312" w:eastAsia="CESI仿宋-GB2312" w:cs="CESI仿宋-GB2312"/>
          <w:sz w:val="32"/>
          <w:szCs w:val="32"/>
          <w:lang w:val="en-US" w:eastAsia="zh-CN"/>
        </w:rPr>
        <w:t>年版）》领域。</w:t>
      </w:r>
    </w:p>
    <w:p w14:paraId="42BF92F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二、你公司经营范围包含技术出口业务，请补充说明最近三年技术出口业务的开展情况及合规性。</w:t>
      </w:r>
    </w:p>
    <w:p w14:paraId="096295D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三、请补充说明境外子公司涉及的境外投资、外汇登记等监管程序具体履行情况，并就合规性出具结论性意见。</w:t>
      </w:r>
    </w:p>
    <w:p w14:paraId="03CE733F">
      <w:pPr>
        <w:keepNext w:val="0"/>
        <w:keepLines w:val="0"/>
        <w:pageBreakBefore w:val="0"/>
        <w:widowControl w:val="0"/>
        <w:suppressAutoHyphens/>
        <w:kinsoku/>
        <w:wordWrap/>
        <w:overflowPunct/>
        <w:topLinePunct w:val="0"/>
        <w:autoSpaceDE/>
        <w:autoSpaceDN/>
        <w:bidi w:val="0"/>
        <w:adjustRightInd/>
        <w:snapToGrid/>
        <w:spacing w:line="560" w:lineRule="exact"/>
        <w:ind w:left="0" w:right="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科拓股份</w:t>
      </w:r>
    </w:p>
    <w:p w14:paraId="3FCD546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一、请说明备案材料对控股股东认定结果不一致的原因及认定标准，并就控股股东的认定情况出具明确结论性意见。</w:t>
      </w:r>
    </w:p>
    <w:p w14:paraId="26ECC4D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二、请说明你公司持有《增值电信业务经营许可证》的实际用途及目前注销进展，是否对你公司及下属公司业务经营构成重大不利影响。</w:t>
      </w:r>
    </w:p>
    <w:p w14:paraId="50F0F3F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三、你公司及下属公司经营范围涉及广告制作、广告设计代理、广告发布、国内广告业务等，请说明是否实际开展相关业务并取得必要的资质许可，业务经营是否符合《关于深入开展互联网广告整治工作的通知》等规定要求。</w:t>
      </w:r>
    </w:p>
    <w:p w14:paraId="43E93D7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四、请说明你公司及下属公司经营范围及实际业务是否涉及外商投资限制或禁止领城，本次发行上市及“全流通”前后是否持续符合外资准入政策要求。</w:t>
      </w:r>
    </w:p>
    <w:p w14:paraId="2EB6576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五、请说明股权激励计划授予价格公允性，激励对象离职后仍持有相关激励份额的，是否符合前期协议约定情况，是否存在纠纷或潜在纠纷。</w:t>
      </w:r>
    </w:p>
    <w:p w14:paraId="78575A1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六、请说明本次发行上市具体方案，包括股票种类、每股面值、发行股数、占发行后总股本比例、预计募集资金量，并列表说明发行及“全流通”前后股权结构的变化情况。</w:t>
      </w:r>
    </w:p>
    <w:p w14:paraId="71C9BDE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七、请说明你公司及下属公司是否涉及开发及运营</w:t>
      </w:r>
      <w:r>
        <w:rPr>
          <w:rFonts w:hint="eastAsia" w:ascii="Times New Roman" w:hAnsi="Times New Roman" w:eastAsia="仿宋_GB2312"/>
          <w:sz w:val="32"/>
          <w:szCs w:val="32"/>
          <w:highlight w:val="none"/>
          <w:lang w:val="en-US" w:eastAsia="zh-CN"/>
        </w:rPr>
        <w:t>APP</w:t>
      </w:r>
      <w:r>
        <w:rPr>
          <w:rFonts w:hint="eastAsia" w:ascii="CESI仿宋-GB2312" w:hAnsi="CESI仿宋-GB2312" w:eastAsia="CESI仿宋-GB2312" w:cs="CESI仿宋-GB2312"/>
          <w:sz w:val="32"/>
          <w:szCs w:val="32"/>
          <w:lang w:val="en-US" w:eastAsia="zh-CN"/>
        </w:rPr>
        <w:t>、小程序、公众号等产品情况，是否涉及收集和使用个人信息，如有，请说明收集及储存的用户信息规模、数据收集使用情况。</w:t>
      </w:r>
    </w:p>
    <w:p w14:paraId="6C336E2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八、请说明本次拟参与“全流通”股东所持股份是否存在被质押、冻结或其他权利瑕疵的情形。</w:t>
      </w:r>
    </w:p>
    <w:p w14:paraId="3C0D5622">
      <w:pPr>
        <w:keepNext w:val="0"/>
        <w:keepLines w:val="0"/>
        <w:pageBreakBefore w:val="0"/>
        <w:widowControl w:val="0"/>
        <w:suppressAutoHyphens/>
        <w:kinsoku/>
        <w:wordWrap/>
        <w:overflowPunct/>
        <w:topLinePunct w:val="0"/>
        <w:autoSpaceDE/>
        <w:autoSpaceDN/>
        <w:bidi w:val="0"/>
        <w:adjustRightInd/>
        <w:snapToGrid/>
        <w:spacing w:line="560" w:lineRule="exact"/>
        <w:ind w:left="0" w:right="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滴普科技</w:t>
      </w:r>
    </w:p>
    <w:p w14:paraId="7844826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val="en-US" w:eastAsia="zh-CN"/>
        </w:rPr>
        <w:t>一、你公司表示实际业务经营中未开展增值电信业务</w:t>
      </w:r>
      <w:r>
        <w:rPr>
          <w:rFonts w:hint="eastAsia" w:ascii="CESI仿宋-GB2312" w:hAnsi="CESI仿宋-GB2312" w:eastAsia="CESI仿宋-GB2312" w:cs="CESI仿宋-GB2312"/>
          <w:sz w:val="32"/>
          <w:szCs w:val="32"/>
          <w:lang w:val="en-US" w:eastAsia="zh-CN"/>
        </w:rPr>
        <w:t>，</w:t>
      </w:r>
      <w:r>
        <w:rPr>
          <w:rFonts w:hint="default" w:ascii="CESI仿宋-GB2312" w:hAnsi="CESI仿宋-GB2312" w:eastAsia="CESI仿宋-GB2312" w:cs="CESI仿宋-GB2312"/>
          <w:sz w:val="32"/>
          <w:szCs w:val="32"/>
          <w:lang w:val="en-US" w:eastAsia="zh-CN"/>
        </w:rPr>
        <w:t>并</w:t>
      </w:r>
      <w:bookmarkStart w:id="0" w:name="_GoBack"/>
      <w:bookmarkEnd w:id="0"/>
      <w:r>
        <w:rPr>
          <w:rFonts w:hint="default" w:ascii="CESI仿宋-GB2312" w:hAnsi="CESI仿宋-GB2312" w:eastAsia="CESI仿宋-GB2312" w:cs="CESI仿宋-GB2312"/>
          <w:sz w:val="32"/>
          <w:szCs w:val="32"/>
          <w:lang w:val="en-US" w:eastAsia="zh-CN"/>
        </w:rPr>
        <w:t>拟注销所持增值电信业务许可证</w:t>
      </w:r>
      <w:r>
        <w:rPr>
          <w:rFonts w:hint="eastAsia" w:ascii="CESI仿宋-GB2312" w:hAnsi="CESI仿宋-GB2312" w:eastAsia="CESI仿宋-GB2312" w:cs="CESI仿宋-GB2312"/>
          <w:sz w:val="32"/>
          <w:szCs w:val="32"/>
          <w:lang w:val="en-US" w:eastAsia="zh-CN"/>
        </w:rPr>
        <w:t>，</w:t>
      </w:r>
      <w:r>
        <w:rPr>
          <w:rFonts w:hint="default" w:ascii="CESI仿宋-GB2312" w:hAnsi="CESI仿宋-GB2312" w:eastAsia="CESI仿宋-GB2312" w:cs="CESI仿宋-GB2312"/>
          <w:sz w:val="32"/>
          <w:szCs w:val="32"/>
          <w:lang w:val="en-US" w:eastAsia="zh-CN"/>
        </w:rPr>
        <w:t>请说明注销进展以及你公司和广东子公司目前经营范围均包含增值电信业务的原因。</w:t>
      </w:r>
    </w:p>
    <w:p w14:paraId="4552EB1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val="en-US" w:eastAsia="zh-CN"/>
        </w:rPr>
        <w:t>二、</w:t>
      </w:r>
      <w:r>
        <w:rPr>
          <w:rFonts w:hint="default" w:ascii="Times New Roman" w:hAnsi="Times New Roman" w:eastAsia="仿宋_GB2312"/>
          <w:sz w:val="32"/>
          <w:szCs w:val="32"/>
          <w:highlight w:val="none"/>
          <w:lang w:val="en-US" w:eastAsia="zh-CN"/>
        </w:rPr>
        <w:t>2018</w:t>
      </w:r>
      <w:r>
        <w:rPr>
          <w:rFonts w:hint="default" w:ascii="CESI仿宋-GB2312" w:hAnsi="CESI仿宋-GB2312" w:eastAsia="CESI仿宋-GB2312" w:cs="CESI仿宋-GB2312"/>
          <w:sz w:val="32"/>
          <w:szCs w:val="32"/>
          <w:lang w:val="en-US" w:eastAsia="zh-CN"/>
        </w:rPr>
        <w:t>年</w:t>
      </w:r>
      <w:r>
        <w:rPr>
          <w:rFonts w:hint="default" w:ascii="Times New Roman" w:hAnsi="Times New Roman" w:eastAsia="仿宋_GB2312"/>
          <w:sz w:val="32"/>
          <w:szCs w:val="32"/>
          <w:highlight w:val="none"/>
          <w:lang w:val="en-US" w:eastAsia="zh-CN"/>
        </w:rPr>
        <w:t>11</w:t>
      </w:r>
      <w:r>
        <w:rPr>
          <w:rFonts w:hint="default" w:ascii="CESI仿宋-GB2312" w:hAnsi="CESI仿宋-GB2312" w:eastAsia="CESI仿宋-GB2312" w:cs="CESI仿宋-GB2312"/>
          <w:sz w:val="32"/>
          <w:szCs w:val="32"/>
          <w:lang w:val="en-US" w:eastAsia="zh-CN"/>
        </w:rPr>
        <w:t>月你公司三名股东将所持股份全部或部分以</w:t>
      </w:r>
      <w:r>
        <w:rPr>
          <w:rFonts w:hint="default" w:ascii="Times New Roman" w:hAnsi="Times New Roman" w:eastAsia="仿宋_GB2312"/>
          <w:sz w:val="32"/>
          <w:szCs w:val="32"/>
          <w:highlight w:val="none"/>
          <w:lang w:val="en-US" w:eastAsia="zh-CN"/>
        </w:rPr>
        <w:t>0</w:t>
      </w:r>
      <w:r>
        <w:rPr>
          <w:rFonts w:hint="default" w:ascii="CESI仿宋-GB2312" w:hAnsi="CESI仿宋-GB2312" w:eastAsia="CESI仿宋-GB2312" w:cs="CESI仿宋-GB2312"/>
          <w:sz w:val="32"/>
          <w:szCs w:val="32"/>
          <w:lang w:val="en-US" w:eastAsia="zh-CN"/>
        </w:rPr>
        <w:t>元转让</w:t>
      </w:r>
      <w:r>
        <w:rPr>
          <w:rFonts w:hint="eastAsia" w:ascii="CESI仿宋-GB2312" w:hAnsi="CESI仿宋-GB2312" w:eastAsia="CESI仿宋-GB2312" w:cs="CESI仿宋-GB2312"/>
          <w:sz w:val="32"/>
          <w:szCs w:val="32"/>
          <w:lang w:val="en-US" w:eastAsia="zh-CN"/>
        </w:rPr>
        <w:t>，</w:t>
      </w:r>
      <w:r>
        <w:rPr>
          <w:rFonts w:hint="default" w:ascii="CESI仿宋-GB2312" w:hAnsi="CESI仿宋-GB2312" w:eastAsia="CESI仿宋-GB2312" w:cs="CESI仿宋-GB2312"/>
          <w:sz w:val="32"/>
          <w:szCs w:val="32"/>
          <w:lang w:val="en-US" w:eastAsia="zh-CN"/>
        </w:rPr>
        <w:t>由此你公司控制权发生变更。请说明上述</w:t>
      </w:r>
      <w:r>
        <w:rPr>
          <w:rFonts w:hint="default" w:ascii="Times New Roman" w:hAnsi="Times New Roman" w:eastAsia="仿宋_GB2312"/>
          <w:sz w:val="32"/>
          <w:szCs w:val="32"/>
          <w:highlight w:val="none"/>
          <w:lang w:val="en-US" w:eastAsia="zh-CN"/>
        </w:rPr>
        <w:t>0</w:t>
      </w:r>
      <w:r>
        <w:rPr>
          <w:rFonts w:hint="default" w:ascii="CESI仿宋-GB2312" w:hAnsi="CESI仿宋-GB2312" w:eastAsia="CESI仿宋-GB2312" w:cs="CESI仿宋-GB2312"/>
          <w:sz w:val="32"/>
          <w:szCs w:val="32"/>
          <w:lang w:val="en-US" w:eastAsia="zh-CN"/>
        </w:rPr>
        <w:t>元转让的原因，是否存在股份代持情形。如果存在，请按照《监管规则适用指引</w:t>
      </w:r>
      <w:r>
        <w:rPr>
          <w:rFonts w:hint="eastAsia" w:ascii="CESI仿宋-GB2312" w:hAnsi="CESI仿宋-GB2312" w:eastAsia="CESI仿宋-GB2312" w:cs="CESI仿宋-GB2312"/>
          <w:sz w:val="32"/>
          <w:szCs w:val="32"/>
          <w:lang w:val="en-US" w:eastAsia="zh-CN"/>
        </w:rPr>
        <w:t>——</w:t>
      </w:r>
      <w:r>
        <w:rPr>
          <w:rFonts w:hint="default" w:ascii="CESI仿宋-GB2312" w:hAnsi="CESI仿宋-GB2312" w:eastAsia="CESI仿宋-GB2312" w:cs="CESI仿宋-GB2312"/>
          <w:sz w:val="32"/>
          <w:szCs w:val="32"/>
          <w:lang w:val="en-US" w:eastAsia="zh-CN"/>
        </w:rPr>
        <w:t>境外发行上市类第</w:t>
      </w:r>
      <w:r>
        <w:rPr>
          <w:rFonts w:hint="default" w:ascii="Times New Roman" w:hAnsi="Times New Roman" w:eastAsia="仿宋_GB2312"/>
          <w:sz w:val="32"/>
          <w:szCs w:val="32"/>
          <w:highlight w:val="none"/>
          <w:lang w:val="en-US" w:eastAsia="zh-CN"/>
        </w:rPr>
        <w:t>2</w:t>
      </w:r>
      <w:r>
        <w:rPr>
          <w:rFonts w:hint="default" w:ascii="CESI仿宋-GB2312" w:hAnsi="CESI仿宋-GB2312" w:eastAsia="CESI仿宋-GB2312" w:cs="CESI仿宋-GB2312"/>
          <w:sz w:val="32"/>
          <w:szCs w:val="32"/>
          <w:lang w:val="en-US" w:eastAsia="zh-CN"/>
        </w:rPr>
        <w:t>号》股份代持相关要求进行核查。</w:t>
      </w:r>
    </w:p>
    <w:p w14:paraId="622DC38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val="en-US" w:eastAsia="zh-CN"/>
        </w:rPr>
        <w:t>三、本次发行上市后</w:t>
      </w:r>
      <w:r>
        <w:rPr>
          <w:rFonts w:hint="eastAsia" w:ascii="CESI仿宋-GB2312" w:hAnsi="CESI仿宋-GB2312" w:eastAsia="CESI仿宋-GB2312" w:cs="CESI仿宋-GB2312"/>
          <w:sz w:val="32"/>
          <w:szCs w:val="32"/>
          <w:lang w:val="en-US" w:eastAsia="zh-CN"/>
        </w:rPr>
        <w:t>，</w:t>
      </w:r>
      <w:r>
        <w:rPr>
          <w:rFonts w:hint="default" w:ascii="CESI仿宋-GB2312" w:hAnsi="CESI仿宋-GB2312" w:eastAsia="CESI仿宋-GB2312" w:cs="CESI仿宋-GB2312"/>
          <w:sz w:val="32"/>
          <w:szCs w:val="32"/>
          <w:lang w:val="en-US" w:eastAsia="zh-CN"/>
        </w:rPr>
        <w:t>你公司将不再设置特别表决权股份或类似安排。请说明本次上市后控制权是否发生变更及相关认定依据。</w:t>
      </w:r>
    </w:p>
    <w:p w14:paraId="7E61A4F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val="en-US" w:eastAsia="zh-CN"/>
        </w:rPr>
        <w:t>四、请说明你公司股东</w:t>
      </w:r>
      <w:r>
        <w:rPr>
          <w:rFonts w:hint="default" w:ascii="Times New Roman" w:hAnsi="Times New Roman" w:eastAsia="仿宋_GB2312"/>
          <w:sz w:val="32"/>
          <w:szCs w:val="32"/>
          <w:highlight w:val="none"/>
          <w:lang w:val="en-US" w:eastAsia="zh-CN"/>
        </w:rPr>
        <w:t>EVOLUTION</w:t>
      </w:r>
      <w:r>
        <w:rPr>
          <w:rFonts w:hint="default" w:ascii="CESI仿宋-GB2312" w:hAnsi="CESI仿宋-GB2312" w:eastAsia="CESI仿宋-GB2312" w:cs="CESI仿宋-GB2312"/>
          <w:sz w:val="32"/>
          <w:szCs w:val="32"/>
          <w:lang w:val="en-US" w:eastAsia="zh-CN"/>
        </w:rPr>
        <w:t>向上穿透后的境内主体是否存在法律法规规定禁止持股的主体。</w:t>
      </w:r>
    </w:p>
    <w:p w14:paraId="098043F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val="en-US" w:eastAsia="zh-CN"/>
        </w:rPr>
        <w:t>五、请结合你公司报告期主要客户和供应商、产品功能、定价依据及具体应用场景、收入规模与行业地位的匹配性等进一步说明你公司业务经营模式和核心竞争力。</w:t>
      </w: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方正大标宋简体">
    <w:altName w:val="微软雅黑"/>
    <w:panose1 w:val="03000509000000000000"/>
    <w:charset w:val="00"/>
    <w:family w:val="auto"/>
    <w:pitch w:val="default"/>
    <w:sig w:usb0="00000000" w:usb1="00000000" w:usb2="00000000" w:usb3="00000000" w:csb0="00040000" w:csb1="00000000"/>
  </w:font>
  <w:font w:name="sysfST">
    <w:altName w:val="微软雅黑"/>
    <w:panose1 w:val="00000000000000000000"/>
    <w:charset w:val="00"/>
    <w:family w:val="auto"/>
    <w:pitch w:val="default"/>
    <w:sig w:usb0="00000000" w:usb1="00000000" w:usb2="00000000" w:usb3="00000000" w:csb0="00040001" w:csb1="00000000"/>
  </w:font>
  <w:font w:name="仿宋_GB2312">
    <w:altName w:val="微软雅黑"/>
    <w:panose1 w:val="02010609030101010101"/>
    <w:charset w:val="00"/>
    <w:family w:val="auto"/>
    <w:pitch w:val="default"/>
    <w:sig w:usb0="00000000" w:usb1="00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ESI仿宋-GB2312">
    <w:panose1 w:val="02000500000000000000"/>
    <w:charset w:val="86"/>
    <w:family w:val="auto"/>
    <w:pitch w:val="default"/>
    <w:sig w:usb0="800002AF" w:usb1="084F6CF8" w:usb2="00000010" w:usb3="00000000" w:csb0="0004000F" w:csb1="00000000"/>
  </w:font>
  <w:font w:name="Microsoft YaHei">
    <w:panose1 w:val="020B0503020204020204"/>
    <w:charset w:val="86"/>
    <w:family w:val="auto"/>
    <w:pitch w:val="default"/>
    <w:sig w:usb0="80000287" w:usb1="280F3C52" w:usb2="00000016" w:usb3="00000000" w:csb0="0004001F" w:csb1="00000000"/>
  </w:font>
  <w:font w:name="Tahoma">
    <w:altName w:val="noto sans thai"/>
    <w:panose1 w:val="00000000000000000000"/>
    <w:charset w:val="00"/>
    <w:family w:val="auto"/>
    <w:pitch w:val="default"/>
    <w:sig w:usb0="00000000" w:usb1="00000000" w:usb2="00000000" w:usb3="00000000" w:csb0="00000000" w:csb1="00000000"/>
  </w:font>
  <w:font w:name="noto sans thai">
    <w:panose1 w:val="020B0502040504020204"/>
    <w:charset w:val="00"/>
    <w:family w:val="auto"/>
    <w:pitch w:val="default"/>
    <w:sig w:usb0="81000063" w:usb1="00002000" w:usb2="00000000" w:usb3="00000000" w:csb0="00010000" w:csb1="00000000"/>
  </w:font>
  <w:font w:name="仿宋">
    <w:altName w:val="微软雅黑"/>
    <w:panose1 w:val="02010609060101010101"/>
    <w:charset w:val="86"/>
    <w:family w:val="auto"/>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3A80DC">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45A5353">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545A5353">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395771">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CDFAF5B4"/>
    <w:rsid w:val="005A5692"/>
    <w:rsid w:val="05652FA1"/>
    <w:rsid w:val="0A2B102C"/>
    <w:rsid w:val="0A5FC75F"/>
    <w:rsid w:val="0BA925F3"/>
    <w:rsid w:val="0DEFB09E"/>
    <w:rsid w:val="0FF78455"/>
    <w:rsid w:val="0FF9EF93"/>
    <w:rsid w:val="171F6771"/>
    <w:rsid w:val="17F333E4"/>
    <w:rsid w:val="17FD84BC"/>
    <w:rsid w:val="185C7EE9"/>
    <w:rsid w:val="18FD6BD6"/>
    <w:rsid w:val="19FF753F"/>
    <w:rsid w:val="1AEB49DD"/>
    <w:rsid w:val="1B66F069"/>
    <w:rsid w:val="1BBF3550"/>
    <w:rsid w:val="1D4B0807"/>
    <w:rsid w:val="1F7F633E"/>
    <w:rsid w:val="1FBE3D57"/>
    <w:rsid w:val="21BB4486"/>
    <w:rsid w:val="2453322D"/>
    <w:rsid w:val="255DE78B"/>
    <w:rsid w:val="25BED2A4"/>
    <w:rsid w:val="25ED5C0C"/>
    <w:rsid w:val="273ACB1E"/>
    <w:rsid w:val="291D2AE2"/>
    <w:rsid w:val="29FF12F0"/>
    <w:rsid w:val="2AF4F5B0"/>
    <w:rsid w:val="2B7AAE73"/>
    <w:rsid w:val="2C8F9EF0"/>
    <w:rsid w:val="2CBF98A1"/>
    <w:rsid w:val="2CFFC09F"/>
    <w:rsid w:val="2E63AAAF"/>
    <w:rsid w:val="2EBF36B2"/>
    <w:rsid w:val="2FB7720B"/>
    <w:rsid w:val="2FD96C99"/>
    <w:rsid w:val="2FED94B0"/>
    <w:rsid w:val="2FF5E8BD"/>
    <w:rsid w:val="2FFB93B4"/>
    <w:rsid w:val="2FFE7ADD"/>
    <w:rsid w:val="33FD4772"/>
    <w:rsid w:val="33FF0EAD"/>
    <w:rsid w:val="33FF9C5F"/>
    <w:rsid w:val="351E34E4"/>
    <w:rsid w:val="355FF2F3"/>
    <w:rsid w:val="35B33B6C"/>
    <w:rsid w:val="35BD5691"/>
    <w:rsid w:val="36FFC8F1"/>
    <w:rsid w:val="37FE54D4"/>
    <w:rsid w:val="37FFA508"/>
    <w:rsid w:val="395F23BC"/>
    <w:rsid w:val="397FAC8B"/>
    <w:rsid w:val="39CF5566"/>
    <w:rsid w:val="3B2ECEBA"/>
    <w:rsid w:val="3BF300A6"/>
    <w:rsid w:val="3BF7C82A"/>
    <w:rsid w:val="3BF93528"/>
    <w:rsid w:val="3BFBFA46"/>
    <w:rsid w:val="3CFBF99C"/>
    <w:rsid w:val="3D3F6678"/>
    <w:rsid w:val="3D4EADB2"/>
    <w:rsid w:val="3DE7E077"/>
    <w:rsid w:val="3DFF2E83"/>
    <w:rsid w:val="3EF7CE44"/>
    <w:rsid w:val="3F5D02ED"/>
    <w:rsid w:val="3F5E63A9"/>
    <w:rsid w:val="3F7FFF61"/>
    <w:rsid w:val="3FBE5D31"/>
    <w:rsid w:val="3FBFB995"/>
    <w:rsid w:val="3FDD13E9"/>
    <w:rsid w:val="3FDEFED4"/>
    <w:rsid w:val="3FDF42E6"/>
    <w:rsid w:val="3FDF660D"/>
    <w:rsid w:val="3FDFBDE7"/>
    <w:rsid w:val="3FE914D8"/>
    <w:rsid w:val="3FF3B4EB"/>
    <w:rsid w:val="3FF61804"/>
    <w:rsid w:val="3FF77D9F"/>
    <w:rsid w:val="3FFF5109"/>
    <w:rsid w:val="3FFFF175"/>
    <w:rsid w:val="40ABFD97"/>
    <w:rsid w:val="43BF1CD8"/>
    <w:rsid w:val="43F7B792"/>
    <w:rsid w:val="4424A0AE"/>
    <w:rsid w:val="457C5809"/>
    <w:rsid w:val="467EA25A"/>
    <w:rsid w:val="46FB3128"/>
    <w:rsid w:val="4AFC1F7C"/>
    <w:rsid w:val="4BDF6884"/>
    <w:rsid w:val="4BE753ED"/>
    <w:rsid w:val="4DFCCF35"/>
    <w:rsid w:val="4F67EC1C"/>
    <w:rsid w:val="4F78B548"/>
    <w:rsid w:val="4F7EDC3A"/>
    <w:rsid w:val="4F7EF74C"/>
    <w:rsid w:val="4F9F7159"/>
    <w:rsid w:val="4FD555C3"/>
    <w:rsid w:val="52C92FE1"/>
    <w:rsid w:val="537B2CCB"/>
    <w:rsid w:val="537FE4CB"/>
    <w:rsid w:val="53F9EC31"/>
    <w:rsid w:val="53FF4AD4"/>
    <w:rsid w:val="56732FAB"/>
    <w:rsid w:val="56DEE44E"/>
    <w:rsid w:val="575F59D4"/>
    <w:rsid w:val="577F03F8"/>
    <w:rsid w:val="57AF7DA0"/>
    <w:rsid w:val="59DE6059"/>
    <w:rsid w:val="59EAA982"/>
    <w:rsid w:val="59FDEF05"/>
    <w:rsid w:val="5B3A80D2"/>
    <w:rsid w:val="5BEDCB94"/>
    <w:rsid w:val="5BFEEAF0"/>
    <w:rsid w:val="5C6FE5EC"/>
    <w:rsid w:val="5CFD5408"/>
    <w:rsid w:val="5D1E63DC"/>
    <w:rsid w:val="5DABF72F"/>
    <w:rsid w:val="5DBF46AA"/>
    <w:rsid w:val="5DCFAB01"/>
    <w:rsid w:val="5DF2DD93"/>
    <w:rsid w:val="5DF77268"/>
    <w:rsid w:val="5EF3E0D8"/>
    <w:rsid w:val="5EF7CBD7"/>
    <w:rsid w:val="5EFEF32F"/>
    <w:rsid w:val="5EFF8778"/>
    <w:rsid w:val="5EFFDB80"/>
    <w:rsid w:val="5F615CA1"/>
    <w:rsid w:val="5F7EEB54"/>
    <w:rsid w:val="5FBAC526"/>
    <w:rsid w:val="5FBD0436"/>
    <w:rsid w:val="5FBEF08F"/>
    <w:rsid w:val="5FCD0B34"/>
    <w:rsid w:val="5FD3A9A2"/>
    <w:rsid w:val="5FD3AB61"/>
    <w:rsid w:val="5FDB7E01"/>
    <w:rsid w:val="5FDC53C6"/>
    <w:rsid w:val="5FDFCA51"/>
    <w:rsid w:val="5FEEB703"/>
    <w:rsid w:val="5FEF654F"/>
    <w:rsid w:val="5FFB43CC"/>
    <w:rsid w:val="5FFD31C3"/>
    <w:rsid w:val="5FFED4F7"/>
    <w:rsid w:val="608FE4EF"/>
    <w:rsid w:val="629DC7F8"/>
    <w:rsid w:val="63FB1B6C"/>
    <w:rsid w:val="63FFEDC6"/>
    <w:rsid w:val="64221F00"/>
    <w:rsid w:val="64D87F31"/>
    <w:rsid w:val="65DFB200"/>
    <w:rsid w:val="65FD047C"/>
    <w:rsid w:val="67FBB9AF"/>
    <w:rsid w:val="67FDA652"/>
    <w:rsid w:val="67FEE590"/>
    <w:rsid w:val="67FF8589"/>
    <w:rsid w:val="687F6037"/>
    <w:rsid w:val="689FB0EA"/>
    <w:rsid w:val="695D5B7B"/>
    <w:rsid w:val="695FBF30"/>
    <w:rsid w:val="699B6F97"/>
    <w:rsid w:val="6A6F589E"/>
    <w:rsid w:val="6BE93B6A"/>
    <w:rsid w:val="6BEFB5E6"/>
    <w:rsid w:val="6C2CFD0C"/>
    <w:rsid w:val="6CFFD41B"/>
    <w:rsid w:val="6D7F7769"/>
    <w:rsid w:val="6D7FFA4E"/>
    <w:rsid w:val="6DF9CA8A"/>
    <w:rsid w:val="6E76E49E"/>
    <w:rsid w:val="6E7B572D"/>
    <w:rsid w:val="6F2E1A35"/>
    <w:rsid w:val="6F3CEBE0"/>
    <w:rsid w:val="6F63236F"/>
    <w:rsid w:val="6F6F30D8"/>
    <w:rsid w:val="6F77AED1"/>
    <w:rsid w:val="6FB7BF97"/>
    <w:rsid w:val="6FBD3D00"/>
    <w:rsid w:val="6FBFA923"/>
    <w:rsid w:val="6FCB6AD7"/>
    <w:rsid w:val="6FD7D002"/>
    <w:rsid w:val="6FE69C70"/>
    <w:rsid w:val="6FEC159A"/>
    <w:rsid w:val="6FFD88D1"/>
    <w:rsid w:val="6FFF548D"/>
    <w:rsid w:val="71BC27D3"/>
    <w:rsid w:val="71EB6D43"/>
    <w:rsid w:val="71EFC2FB"/>
    <w:rsid w:val="727B92DA"/>
    <w:rsid w:val="72BB2E3F"/>
    <w:rsid w:val="72ED0509"/>
    <w:rsid w:val="73736472"/>
    <w:rsid w:val="7387391C"/>
    <w:rsid w:val="738F45D4"/>
    <w:rsid w:val="73BE761E"/>
    <w:rsid w:val="73CF90D9"/>
    <w:rsid w:val="73FEEA08"/>
    <w:rsid w:val="73FF2041"/>
    <w:rsid w:val="73FF3BBD"/>
    <w:rsid w:val="73FF9036"/>
    <w:rsid w:val="745FCC1D"/>
    <w:rsid w:val="74FBFD6F"/>
    <w:rsid w:val="75794409"/>
    <w:rsid w:val="759E100F"/>
    <w:rsid w:val="75AFF9B6"/>
    <w:rsid w:val="75EF07AF"/>
    <w:rsid w:val="75F74F3A"/>
    <w:rsid w:val="765DCDCE"/>
    <w:rsid w:val="76691F3F"/>
    <w:rsid w:val="768E17E8"/>
    <w:rsid w:val="76BF79A7"/>
    <w:rsid w:val="76D528B5"/>
    <w:rsid w:val="76E9C3C2"/>
    <w:rsid w:val="76EF0FED"/>
    <w:rsid w:val="76F3E6A9"/>
    <w:rsid w:val="76FEAAF5"/>
    <w:rsid w:val="7707987A"/>
    <w:rsid w:val="774E9DBA"/>
    <w:rsid w:val="7756AE3B"/>
    <w:rsid w:val="775BB60B"/>
    <w:rsid w:val="776F9818"/>
    <w:rsid w:val="7772B3D2"/>
    <w:rsid w:val="7777A5D9"/>
    <w:rsid w:val="7779B719"/>
    <w:rsid w:val="777E76C7"/>
    <w:rsid w:val="777FE306"/>
    <w:rsid w:val="777FE4E5"/>
    <w:rsid w:val="778F929E"/>
    <w:rsid w:val="779B5637"/>
    <w:rsid w:val="77BB2612"/>
    <w:rsid w:val="77EB68C6"/>
    <w:rsid w:val="77F63C38"/>
    <w:rsid w:val="77FDDFEE"/>
    <w:rsid w:val="77FEFAD1"/>
    <w:rsid w:val="77FF032B"/>
    <w:rsid w:val="77FF0AD3"/>
    <w:rsid w:val="77FF3978"/>
    <w:rsid w:val="77FF6C3B"/>
    <w:rsid w:val="77FF90FF"/>
    <w:rsid w:val="77FFC8CB"/>
    <w:rsid w:val="77FFDC5B"/>
    <w:rsid w:val="78DFC3FA"/>
    <w:rsid w:val="78F73F22"/>
    <w:rsid w:val="797A2F6C"/>
    <w:rsid w:val="79BF3A2D"/>
    <w:rsid w:val="79D538E0"/>
    <w:rsid w:val="79FBA84A"/>
    <w:rsid w:val="79FF9C64"/>
    <w:rsid w:val="7A679CA7"/>
    <w:rsid w:val="7A6E21A3"/>
    <w:rsid w:val="7A7C278B"/>
    <w:rsid w:val="7ADFF88D"/>
    <w:rsid w:val="7AFCF9F8"/>
    <w:rsid w:val="7AFDCF84"/>
    <w:rsid w:val="7AFE641E"/>
    <w:rsid w:val="7AFF34E5"/>
    <w:rsid w:val="7AFFF49F"/>
    <w:rsid w:val="7B6F741B"/>
    <w:rsid w:val="7B7200E4"/>
    <w:rsid w:val="7B72B442"/>
    <w:rsid w:val="7B779CEC"/>
    <w:rsid w:val="7B7F1532"/>
    <w:rsid w:val="7BB31587"/>
    <w:rsid w:val="7BB4D7E1"/>
    <w:rsid w:val="7BB6B808"/>
    <w:rsid w:val="7BBF8C02"/>
    <w:rsid w:val="7BD3A58F"/>
    <w:rsid w:val="7BDF0B11"/>
    <w:rsid w:val="7BE312A3"/>
    <w:rsid w:val="7BF12DFA"/>
    <w:rsid w:val="7BF6AE2F"/>
    <w:rsid w:val="7BF6E55C"/>
    <w:rsid w:val="7BF7E87A"/>
    <w:rsid w:val="7BFBBAFC"/>
    <w:rsid w:val="7BFD7C89"/>
    <w:rsid w:val="7BFDE2F9"/>
    <w:rsid w:val="7BFF2CFD"/>
    <w:rsid w:val="7BFFAB07"/>
    <w:rsid w:val="7C6A234D"/>
    <w:rsid w:val="7CBA4E74"/>
    <w:rsid w:val="7CBC4E39"/>
    <w:rsid w:val="7CBF9F3A"/>
    <w:rsid w:val="7CF7E1EF"/>
    <w:rsid w:val="7CF9FD3E"/>
    <w:rsid w:val="7D70285C"/>
    <w:rsid w:val="7D7F1013"/>
    <w:rsid w:val="7D7FE6EC"/>
    <w:rsid w:val="7DA1927B"/>
    <w:rsid w:val="7DBFD159"/>
    <w:rsid w:val="7DD98CE9"/>
    <w:rsid w:val="7DDFE5A8"/>
    <w:rsid w:val="7DEE8249"/>
    <w:rsid w:val="7DEFD2A7"/>
    <w:rsid w:val="7DF35C97"/>
    <w:rsid w:val="7DFA5EB4"/>
    <w:rsid w:val="7DFE8840"/>
    <w:rsid w:val="7E5C34B7"/>
    <w:rsid w:val="7E772135"/>
    <w:rsid w:val="7E8FE8CD"/>
    <w:rsid w:val="7EAAFBC1"/>
    <w:rsid w:val="7EB8C5C1"/>
    <w:rsid w:val="7EBF9F84"/>
    <w:rsid w:val="7EDB28BC"/>
    <w:rsid w:val="7EDE3C4C"/>
    <w:rsid w:val="7EEF45C6"/>
    <w:rsid w:val="7EF7F140"/>
    <w:rsid w:val="7EFD3653"/>
    <w:rsid w:val="7EFDDD58"/>
    <w:rsid w:val="7EFF0BB3"/>
    <w:rsid w:val="7EFFA2BF"/>
    <w:rsid w:val="7F1D2CA1"/>
    <w:rsid w:val="7F3948BB"/>
    <w:rsid w:val="7F5F7E4C"/>
    <w:rsid w:val="7F799961"/>
    <w:rsid w:val="7F7B1B05"/>
    <w:rsid w:val="7F7BD5CC"/>
    <w:rsid w:val="7F7E81B4"/>
    <w:rsid w:val="7F7F2DDA"/>
    <w:rsid w:val="7F7FA5A3"/>
    <w:rsid w:val="7F7FDEB3"/>
    <w:rsid w:val="7F7FE25F"/>
    <w:rsid w:val="7F8D7998"/>
    <w:rsid w:val="7F956F7A"/>
    <w:rsid w:val="7F9E9825"/>
    <w:rsid w:val="7FA583F8"/>
    <w:rsid w:val="7FAD2AF3"/>
    <w:rsid w:val="7FADDB1D"/>
    <w:rsid w:val="7FAE64C1"/>
    <w:rsid w:val="7FAF57F3"/>
    <w:rsid w:val="7FBD694C"/>
    <w:rsid w:val="7FBF099E"/>
    <w:rsid w:val="7FC66A5F"/>
    <w:rsid w:val="7FCBA352"/>
    <w:rsid w:val="7FCF04C9"/>
    <w:rsid w:val="7FCFA9DE"/>
    <w:rsid w:val="7FD5D345"/>
    <w:rsid w:val="7FDB3D9F"/>
    <w:rsid w:val="7FDFDBA0"/>
    <w:rsid w:val="7FE58FF7"/>
    <w:rsid w:val="7FE8BEE1"/>
    <w:rsid w:val="7FED3050"/>
    <w:rsid w:val="7FEFA0C2"/>
    <w:rsid w:val="7FF01D11"/>
    <w:rsid w:val="7FF7769A"/>
    <w:rsid w:val="7FF7DCF2"/>
    <w:rsid w:val="7FF89EF2"/>
    <w:rsid w:val="7FFDC7FA"/>
    <w:rsid w:val="7FFFAE8B"/>
    <w:rsid w:val="7FFFB123"/>
    <w:rsid w:val="7FFFC4C4"/>
    <w:rsid w:val="7FFFCE12"/>
    <w:rsid w:val="7FFFF313"/>
    <w:rsid w:val="8FF7DE57"/>
    <w:rsid w:val="8FFF5C48"/>
    <w:rsid w:val="97FAADA5"/>
    <w:rsid w:val="97FF31FE"/>
    <w:rsid w:val="9A5B76D0"/>
    <w:rsid w:val="9B339AF2"/>
    <w:rsid w:val="9BE33342"/>
    <w:rsid w:val="9CFFFE03"/>
    <w:rsid w:val="9DBEE900"/>
    <w:rsid w:val="9DFD1896"/>
    <w:rsid w:val="9E6782C0"/>
    <w:rsid w:val="9EFF6EE9"/>
    <w:rsid w:val="9F7370FE"/>
    <w:rsid w:val="9FA346E3"/>
    <w:rsid w:val="9FDED63D"/>
    <w:rsid w:val="9FFF061C"/>
    <w:rsid w:val="9FFFF6A4"/>
    <w:rsid w:val="A7636F25"/>
    <w:rsid w:val="A7667E3B"/>
    <w:rsid w:val="AAEC6413"/>
    <w:rsid w:val="AB5FD59D"/>
    <w:rsid w:val="AB7F36E3"/>
    <w:rsid w:val="ABE5C066"/>
    <w:rsid w:val="ACB750D5"/>
    <w:rsid w:val="ADDF0B6F"/>
    <w:rsid w:val="AE3D304F"/>
    <w:rsid w:val="AE7A6A90"/>
    <w:rsid w:val="AF5D9140"/>
    <w:rsid w:val="AF8F56D0"/>
    <w:rsid w:val="AFDF8E1C"/>
    <w:rsid w:val="AFFBD211"/>
    <w:rsid w:val="B22742D2"/>
    <w:rsid w:val="B379C565"/>
    <w:rsid w:val="B3EECBF7"/>
    <w:rsid w:val="B3EF337F"/>
    <w:rsid w:val="B4FBEE68"/>
    <w:rsid w:val="B57BAFA9"/>
    <w:rsid w:val="B5DDA490"/>
    <w:rsid w:val="B5F37F97"/>
    <w:rsid w:val="B67B4C77"/>
    <w:rsid w:val="B6F5EA92"/>
    <w:rsid w:val="B71E635B"/>
    <w:rsid w:val="B76FDBA6"/>
    <w:rsid w:val="B777CFE7"/>
    <w:rsid w:val="B7BF2D96"/>
    <w:rsid w:val="B7BF8DEC"/>
    <w:rsid w:val="B7FD3B8E"/>
    <w:rsid w:val="B7FD84A5"/>
    <w:rsid w:val="B8EFB2FE"/>
    <w:rsid w:val="B8F7BDA9"/>
    <w:rsid w:val="B9BB722B"/>
    <w:rsid w:val="B9BB78C7"/>
    <w:rsid w:val="BAD34662"/>
    <w:rsid w:val="BB1E9A4F"/>
    <w:rsid w:val="BB8767E0"/>
    <w:rsid w:val="BBD1D2C6"/>
    <w:rsid w:val="BBD6E32F"/>
    <w:rsid w:val="BBEE818F"/>
    <w:rsid w:val="BBF70A8B"/>
    <w:rsid w:val="BD3B417B"/>
    <w:rsid w:val="BDADC548"/>
    <w:rsid w:val="BDFB1227"/>
    <w:rsid w:val="BE6F8DDC"/>
    <w:rsid w:val="BE75A388"/>
    <w:rsid w:val="BE7DE541"/>
    <w:rsid w:val="BEAD8650"/>
    <w:rsid w:val="BEC57CB7"/>
    <w:rsid w:val="BED571C1"/>
    <w:rsid w:val="BEDF4EA3"/>
    <w:rsid w:val="BEF31206"/>
    <w:rsid w:val="BEFB11D2"/>
    <w:rsid w:val="BEFF429B"/>
    <w:rsid w:val="BF5F1AE9"/>
    <w:rsid w:val="BF6D8282"/>
    <w:rsid w:val="BF7511AB"/>
    <w:rsid w:val="BF7F7484"/>
    <w:rsid w:val="BFA631D0"/>
    <w:rsid w:val="BFAFDEA2"/>
    <w:rsid w:val="BFB7EF86"/>
    <w:rsid w:val="BFBF4015"/>
    <w:rsid w:val="BFBF625C"/>
    <w:rsid w:val="BFBFCD53"/>
    <w:rsid w:val="BFDBFE4C"/>
    <w:rsid w:val="BFDDA89D"/>
    <w:rsid w:val="BFDEFE84"/>
    <w:rsid w:val="BFDF0EC3"/>
    <w:rsid w:val="BFEF7422"/>
    <w:rsid w:val="BFF434F6"/>
    <w:rsid w:val="BFF92596"/>
    <w:rsid w:val="BFFB9147"/>
    <w:rsid w:val="BFFF360C"/>
    <w:rsid w:val="BFFF5208"/>
    <w:rsid w:val="C5DD63A1"/>
    <w:rsid w:val="C7F72922"/>
    <w:rsid w:val="CB5A82CA"/>
    <w:rsid w:val="CBD695B1"/>
    <w:rsid w:val="CBD7963E"/>
    <w:rsid w:val="CD3790F8"/>
    <w:rsid w:val="CDB6DE81"/>
    <w:rsid w:val="CDFAF5B4"/>
    <w:rsid w:val="CF6F1FEB"/>
    <w:rsid w:val="CF6FD68A"/>
    <w:rsid w:val="CF850594"/>
    <w:rsid w:val="CFBE415F"/>
    <w:rsid w:val="CFE39D61"/>
    <w:rsid w:val="CFEFC41B"/>
    <w:rsid w:val="CFFD5964"/>
    <w:rsid w:val="D28FCB53"/>
    <w:rsid w:val="D2AEFD39"/>
    <w:rsid w:val="D38F5BB0"/>
    <w:rsid w:val="D3FE6116"/>
    <w:rsid w:val="D47E7E86"/>
    <w:rsid w:val="D4DA6222"/>
    <w:rsid w:val="D57C06C7"/>
    <w:rsid w:val="D5BFE35E"/>
    <w:rsid w:val="D5FDA202"/>
    <w:rsid w:val="D637E125"/>
    <w:rsid w:val="D6C54BFB"/>
    <w:rsid w:val="D779B982"/>
    <w:rsid w:val="D77FCA6E"/>
    <w:rsid w:val="D7A30320"/>
    <w:rsid w:val="D7BF209D"/>
    <w:rsid w:val="D7BF4320"/>
    <w:rsid w:val="D7F63F18"/>
    <w:rsid w:val="D7FF0922"/>
    <w:rsid w:val="D7FF11B6"/>
    <w:rsid w:val="D8DF347D"/>
    <w:rsid w:val="D8FF48EA"/>
    <w:rsid w:val="DA477FC9"/>
    <w:rsid w:val="DA7D2610"/>
    <w:rsid w:val="DA8FAA4D"/>
    <w:rsid w:val="DAF51FDC"/>
    <w:rsid w:val="DB3B6D81"/>
    <w:rsid w:val="DBE7F07D"/>
    <w:rsid w:val="DBEBCCFD"/>
    <w:rsid w:val="DBF404C9"/>
    <w:rsid w:val="DCFC869C"/>
    <w:rsid w:val="DD3F851F"/>
    <w:rsid w:val="DDA34FEF"/>
    <w:rsid w:val="DDE7B892"/>
    <w:rsid w:val="DDEDD0F3"/>
    <w:rsid w:val="DDFE5719"/>
    <w:rsid w:val="DEDF0579"/>
    <w:rsid w:val="DEEE49F4"/>
    <w:rsid w:val="DEFD4576"/>
    <w:rsid w:val="DEFDBADA"/>
    <w:rsid w:val="DEFF8C55"/>
    <w:rsid w:val="DF57E490"/>
    <w:rsid w:val="DFAFAA8F"/>
    <w:rsid w:val="DFB77093"/>
    <w:rsid w:val="DFBA9CF4"/>
    <w:rsid w:val="DFBB2C2A"/>
    <w:rsid w:val="DFCD5F7D"/>
    <w:rsid w:val="DFD9E41F"/>
    <w:rsid w:val="DFE5A22D"/>
    <w:rsid w:val="DFE624D7"/>
    <w:rsid w:val="DFE717B9"/>
    <w:rsid w:val="DFE7E878"/>
    <w:rsid w:val="DFEF17C0"/>
    <w:rsid w:val="DFF77525"/>
    <w:rsid w:val="E3277C0C"/>
    <w:rsid w:val="E3A3D90B"/>
    <w:rsid w:val="E3FF6143"/>
    <w:rsid w:val="E67F38E5"/>
    <w:rsid w:val="E6F5CD75"/>
    <w:rsid w:val="E6FF2F43"/>
    <w:rsid w:val="E7451F00"/>
    <w:rsid w:val="E77B58DB"/>
    <w:rsid w:val="E77E761C"/>
    <w:rsid w:val="E77FB003"/>
    <w:rsid w:val="E7DD8708"/>
    <w:rsid w:val="E7DFD927"/>
    <w:rsid w:val="E7E4AAA3"/>
    <w:rsid w:val="E7F607D8"/>
    <w:rsid w:val="E7FDC623"/>
    <w:rsid w:val="E7FFEB4F"/>
    <w:rsid w:val="EA5F50A9"/>
    <w:rsid w:val="EAA7911E"/>
    <w:rsid w:val="EAFD4E19"/>
    <w:rsid w:val="EB9B371C"/>
    <w:rsid w:val="EBBC0527"/>
    <w:rsid w:val="EBDF893F"/>
    <w:rsid w:val="ECEFE2D1"/>
    <w:rsid w:val="ED78A4F9"/>
    <w:rsid w:val="ED7F4B20"/>
    <w:rsid w:val="ED7FEABE"/>
    <w:rsid w:val="ED8EA64C"/>
    <w:rsid w:val="ED8FADDA"/>
    <w:rsid w:val="EDA72A91"/>
    <w:rsid w:val="EDBD09A9"/>
    <w:rsid w:val="EDE59D21"/>
    <w:rsid w:val="EDE77F53"/>
    <w:rsid w:val="EDF5B704"/>
    <w:rsid w:val="EE5B869C"/>
    <w:rsid w:val="EE6F55EF"/>
    <w:rsid w:val="EEDF1829"/>
    <w:rsid w:val="EEDFA629"/>
    <w:rsid w:val="EEE7BB01"/>
    <w:rsid w:val="EEEF1E07"/>
    <w:rsid w:val="EEFB475E"/>
    <w:rsid w:val="EEFBB1C8"/>
    <w:rsid w:val="EF7E0537"/>
    <w:rsid w:val="EFA5ED1A"/>
    <w:rsid w:val="EFAD22A7"/>
    <w:rsid w:val="EFBFA6BD"/>
    <w:rsid w:val="EFCEC632"/>
    <w:rsid w:val="EFDAA52B"/>
    <w:rsid w:val="EFDFED44"/>
    <w:rsid w:val="EFF373AF"/>
    <w:rsid w:val="EFF489A9"/>
    <w:rsid w:val="EFFCA10E"/>
    <w:rsid w:val="EFFF6804"/>
    <w:rsid w:val="F1789489"/>
    <w:rsid w:val="F2EFC63D"/>
    <w:rsid w:val="F2FD4492"/>
    <w:rsid w:val="F2FF67FB"/>
    <w:rsid w:val="F369CD34"/>
    <w:rsid w:val="F3AE3962"/>
    <w:rsid w:val="F3FBBB12"/>
    <w:rsid w:val="F3FF76A6"/>
    <w:rsid w:val="F4BFF2C7"/>
    <w:rsid w:val="F4FE6FAB"/>
    <w:rsid w:val="F4FFD0CC"/>
    <w:rsid w:val="F56F62A3"/>
    <w:rsid w:val="F5DB4A6F"/>
    <w:rsid w:val="F5DDF558"/>
    <w:rsid w:val="F5FD924F"/>
    <w:rsid w:val="F65FC488"/>
    <w:rsid w:val="F66FFFBE"/>
    <w:rsid w:val="F6795092"/>
    <w:rsid w:val="F67F1AA1"/>
    <w:rsid w:val="F6DFBBD0"/>
    <w:rsid w:val="F6FF736B"/>
    <w:rsid w:val="F6FF8ABB"/>
    <w:rsid w:val="F76FC05C"/>
    <w:rsid w:val="F77174D9"/>
    <w:rsid w:val="F7736D80"/>
    <w:rsid w:val="F77B17AA"/>
    <w:rsid w:val="F77ED74D"/>
    <w:rsid w:val="F7B3069E"/>
    <w:rsid w:val="F7DE2618"/>
    <w:rsid w:val="F7EFC7DD"/>
    <w:rsid w:val="F7F4DEE9"/>
    <w:rsid w:val="F7FC03B9"/>
    <w:rsid w:val="F91FCA98"/>
    <w:rsid w:val="F96776E3"/>
    <w:rsid w:val="F97331AD"/>
    <w:rsid w:val="F99E6094"/>
    <w:rsid w:val="F9CB7EDE"/>
    <w:rsid w:val="F9EF4047"/>
    <w:rsid w:val="F9F77072"/>
    <w:rsid w:val="FAD719C1"/>
    <w:rsid w:val="FAF5F95B"/>
    <w:rsid w:val="FAFFD3F9"/>
    <w:rsid w:val="FB1DE4C2"/>
    <w:rsid w:val="FB2F9C36"/>
    <w:rsid w:val="FB3E0F69"/>
    <w:rsid w:val="FB61C81C"/>
    <w:rsid w:val="FB7BB860"/>
    <w:rsid w:val="FB7D38C0"/>
    <w:rsid w:val="FB8B557E"/>
    <w:rsid w:val="FB9DC6A3"/>
    <w:rsid w:val="FBB35640"/>
    <w:rsid w:val="FBCF82A1"/>
    <w:rsid w:val="FBD749A8"/>
    <w:rsid w:val="FBDA9BE0"/>
    <w:rsid w:val="FBEADAD9"/>
    <w:rsid w:val="FBFB2C84"/>
    <w:rsid w:val="FBFB2FCA"/>
    <w:rsid w:val="FBFDA5AC"/>
    <w:rsid w:val="FBFE2026"/>
    <w:rsid w:val="FC5FE86C"/>
    <w:rsid w:val="FC6F6A3D"/>
    <w:rsid w:val="FC7B643D"/>
    <w:rsid w:val="FC7FDC4A"/>
    <w:rsid w:val="FCA3081F"/>
    <w:rsid w:val="FCE627D3"/>
    <w:rsid w:val="FCF669A2"/>
    <w:rsid w:val="FD310758"/>
    <w:rsid w:val="FD5FC2CA"/>
    <w:rsid w:val="FD7F35EC"/>
    <w:rsid w:val="FDBFF543"/>
    <w:rsid w:val="FDDA93BB"/>
    <w:rsid w:val="FDDFDF34"/>
    <w:rsid w:val="FDDFFD9A"/>
    <w:rsid w:val="FDFE9EFA"/>
    <w:rsid w:val="FE398695"/>
    <w:rsid w:val="FE572BBB"/>
    <w:rsid w:val="FE7F3A36"/>
    <w:rsid w:val="FEA7CD4C"/>
    <w:rsid w:val="FEBFC724"/>
    <w:rsid w:val="FEBFCD9A"/>
    <w:rsid w:val="FEDF5629"/>
    <w:rsid w:val="FEF37979"/>
    <w:rsid w:val="FEF445FD"/>
    <w:rsid w:val="FEF5ADA2"/>
    <w:rsid w:val="FEF5F370"/>
    <w:rsid w:val="FEF7DC0E"/>
    <w:rsid w:val="FEFD2E95"/>
    <w:rsid w:val="FEFF005D"/>
    <w:rsid w:val="FEFF5561"/>
    <w:rsid w:val="FEFF6E20"/>
    <w:rsid w:val="FF17A3A0"/>
    <w:rsid w:val="FF328199"/>
    <w:rsid w:val="FF3522AB"/>
    <w:rsid w:val="FF3EDD41"/>
    <w:rsid w:val="FF533F7B"/>
    <w:rsid w:val="FF5BD2D0"/>
    <w:rsid w:val="FF5F50FC"/>
    <w:rsid w:val="FF73E0BC"/>
    <w:rsid w:val="FFAE75CC"/>
    <w:rsid w:val="FFAECE42"/>
    <w:rsid w:val="FFB53F43"/>
    <w:rsid w:val="FFB7A7CF"/>
    <w:rsid w:val="FFB9E6AD"/>
    <w:rsid w:val="FFBB1232"/>
    <w:rsid w:val="FFBE287E"/>
    <w:rsid w:val="FFBF4365"/>
    <w:rsid w:val="FFC6C8AE"/>
    <w:rsid w:val="FFD5AA4B"/>
    <w:rsid w:val="FFD70894"/>
    <w:rsid w:val="FFDE8A6E"/>
    <w:rsid w:val="FFEA163F"/>
    <w:rsid w:val="FFEA5764"/>
    <w:rsid w:val="FFEBA5CE"/>
    <w:rsid w:val="FFEBE4B7"/>
    <w:rsid w:val="FFEF459B"/>
    <w:rsid w:val="FFEF5A82"/>
    <w:rsid w:val="FFF5A8EC"/>
    <w:rsid w:val="FFF96D96"/>
    <w:rsid w:val="FFFAFCDD"/>
    <w:rsid w:val="FFFC471C"/>
    <w:rsid w:val="FFFC7FA0"/>
    <w:rsid w:val="FFFD0A03"/>
    <w:rsid w:val="FFFD39A1"/>
    <w:rsid w:val="FFFDC110"/>
    <w:rsid w:val="FFFE5E5E"/>
    <w:rsid w:val="FFFF2027"/>
    <w:rsid w:val="FFFFD8E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7">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3</TotalTime>
  <ScaleCrop>false</ScaleCrop>
  <LinksUpToDate>false</LinksUpToDate>
  <CharactersWithSpaces>0</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2023-12-03T01:34:00Z</dcterms:created>
  <dc:creator>csrc</dc:creator>
  <cp:lastModifiedBy>csrc</cp:lastModifiedBy>
  <dcterms:modified xsi:type="dcterms:W3CDTF">2025-06-27T18:11:26Z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6E50D6BC1684E1C319E41065FCFC32D4</vt:lpwstr>
  </property>
</Properties>
</file>